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1B9C6" w14:textId="6D6380F7" w:rsidR="009C58E8" w:rsidRDefault="00323C91">
      <w:pPr>
        <w:spacing w:after="160" w:line="259" w:lineRule="auto"/>
      </w:pPr>
      <w:bookmarkStart w:id="0" w:name="_GoBack"/>
      <w:bookmarkEnd w:id="0"/>
      <w:r w:rsidRPr="00323C91">
        <w:rPr>
          <w:rFonts w:asciiTheme="majorHAnsi" w:hAnsiTheme="majorHAnsi"/>
          <w:noProof/>
        </w:rPr>
        <mc:AlternateContent>
          <mc:Choice Requires="wps">
            <w:drawing>
              <wp:anchor distT="0" distB="0" distL="114300" distR="114300" simplePos="0" relativeHeight="251663360" behindDoc="0" locked="0" layoutInCell="1" allowOverlap="1" wp14:anchorId="1D5770C1" wp14:editId="42437E9A">
                <wp:simplePos x="0" y="0"/>
                <wp:positionH relativeFrom="margin">
                  <wp:align>center</wp:align>
                </wp:positionH>
                <wp:positionV relativeFrom="paragraph">
                  <wp:posOffset>7322820</wp:posOffset>
                </wp:positionV>
                <wp:extent cx="6071235" cy="1005840"/>
                <wp:effectExtent l="0" t="0" r="0" b="3810"/>
                <wp:wrapNone/>
                <wp:docPr id="41" name="Tekstboks 41"/>
                <wp:cNvGraphicFramePr/>
                <a:graphic xmlns:a="http://schemas.openxmlformats.org/drawingml/2006/main">
                  <a:graphicData uri="http://schemas.microsoft.com/office/word/2010/wordprocessingShape">
                    <wps:wsp>
                      <wps:cNvSpPr txBox="1"/>
                      <wps:spPr>
                        <a:xfrm>
                          <a:off x="0" y="0"/>
                          <a:ext cx="6071235" cy="1005840"/>
                        </a:xfrm>
                        <a:prstGeom prst="rect">
                          <a:avLst/>
                        </a:prstGeom>
                        <a:noFill/>
                        <a:ln w="6350">
                          <a:noFill/>
                        </a:ln>
                      </wps:spPr>
                      <wps:txbx>
                        <w:txbxContent>
                          <w:p w14:paraId="3EC0AFB2" w14:textId="11045035" w:rsidR="00323C91" w:rsidRPr="0053022C" w:rsidRDefault="00323C91" w:rsidP="00323C91">
                            <w:pPr>
                              <w:rPr>
                                <w:rFonts w:cstheme="majorHAnsi"/>
                                <w:color w:val="FFFFFF" w:themeColor="background1"/>
                                <w:sz w:val="32"/>
                                <w:szCs w:val="36"/>
                              </w:rPr>
                            </w:pPr>
                            <w:bookmarkStart w:id="1" w:name="_Toc33398308"/>
                            <w:bookmarkStart w:id="2" w:name="_Toc34028466"/>
                            <w:r w:rsidRPr="0053022C">
                              <w:rPr>
                                <w:rFonts w:cstheme="majorHAnsi"/>
                                <w:color w:val="FFFFFF" w:themeColor="background1"/>
                                <w:sz w:val="32"/>
                                <w:szCs w:val="36"/>
                              </w:rPr>
                              <w:t xml:space="preserve">Samarbeidsrutiner </w:t>
                            </w:r>
                            <w:r>
                              <w:rPr>
                                <w:rFonts w:cstheme="majorHAnsi"/>
                                <w:color w:val="FFFFFF" w:themeColor="background1"/>
                                <w:sz w:val="32"/>
                                <w:szCs w:val="36"/>
                              </w:rPr>
                              <w:t>barnehage</w:t>
                            </w:r>
                            <w:r w:rsidRPr="0053022C">
                              <w:rPr>
                                <w:rFonts w:cstheme="majorHAnsi"/>
                                <w:color w:val="FFFFFF" w:themeColor="background1"/>
                                <w:sz w:val="32"/>
                                <w:szCs w:val="36"/>
                              </w:rPr>
                              <w:t xml:space="preserve"> og PPT</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5770C1" id="_x0000_t202" coordsize="21600,21600" o:spt="202" path="m,l,21600r21600,l21600,xe">
                <v:stroke joinstyle="miter"/>
                <v:path gradientshapeok="t" o:connecttype="rect"/>
              </v:shapetype>
              <v:shape id="Tekstboks 41" o:spid="_x0000_s1026" type="#_x0000_t202" style="position:absolute;margin-left:0;margin-top:576.6pt;width:478.05pt;height:79.2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" filled="f" stroked="f" strokeweight=".5pt">
                <v:textbox>
                  <w:txbxContent>
                    <w:p w14:paraId="3EC0AFB2" w14:textId="11045035" w:rsidR="00323C91" w:rsidRPr="0053022C" w:rsidRDefault="00323C91" w:rsidP="00323C91">
                      <w:pPr>
                        <w:rPr>
                          <w:rFonts w:cstheme="majorHAnsi"/>
                          <w:color w:val="FFFFFF" w:themeColor="background1"/>
                          <w:sz w:val="32"/>
                          <w:szCs w:val="36"/>
                        </w:rPr>
                      </w:pPr>
                      <w:bookmarkStart w:id="3" w:name="_Toc33398308"/>
                      <w:bookmarkStart w:id="4" w:name="_Toc34028466"/>
                      <w:r w:rsidRPr="0053022C">
                        <w:rPr>
                          <w:rFonts w:cstheme="majorHAnsi"/>
                          <w:color w:val="FFFFFF" w:themeColor="background1"/>
                          <w:sz w:val="32"/>
                          <w:szCs w:val="36"/>
                        </w:rPr>
                        <w:t xml:space="preserve">Samarbeidsrutiner </w:t>
                      </w:r>
                      <w:r>
                        <w:rPr>
                          <w:rFonts w:cstheme="majorHAnsi"/>
                          <w:color w:val="FFFFFF" w:themeColor="background1"/>
                          <w:sz w:val="32"/>
                          <w:szCs w:val="36"/>
                        </w:rPr>
                        <w:t>barnehage</w:t>
                      </w:r>
                      <w:r w:rsidRPr="0053022C">
                        <w:rPr>
                          <w:rFonts w:cstheme="majorHAnsi"/>
                          <w:color w:val="FFFFFF" w:themeColor="background1"/>
                          <w:sz w:val="32"/>
                          <w:szCs w:val="36"/>
                        </w:rPr>
                        <w:t xml:space="preserve"> og PPT</w:t>
                      </w:r>
                      <w:bookmarkEnd w:id="3"/>
                      <w:bookmarkEnd w:id="4"/>
                    </w:p>
                  </w:txbxContent>
                </v:textbox>
                <w10:wrap anchorx="margin"/>
              </v:shape>
            </w:pict>
          </mc:Fallback>
        </mc:AlternateContent>
      </w:r>
      <w:r w:rsidR="009C58E8" w:rsidRPr="00C34607">
        <w:rPr>
          <w:noProof/>
        </w:rPr>
        <mc:AlternateContent>
          <mc:Choice Requires="wps">
            <w:drawing>
              <wp:anchor distT="0" distB="0" distL="114300" distR="114300" simplePos="0" relativeHeight="251661312" behindDoc="0" locked="0" layoutInCell="1" allowOverlap="1" wp14:anchorId="4E8320F5" wp14:editId="0B028D82">
                <wp:simplePos x="0" y="0"/>
                <wp:positionH relativeFrom="margin">
                  <wp:align>center</wp:align>
                </wp:positionH>
                <wp:positionV relativeFrom="paragraph">
                  <wp:posOffset>6805930</wp:posOffset>
                </wp:positionV>
                <wp:extent cx="6071235" cy="1005840"/>
                <wp:effectExtent l="0" t="0" r="0" b="3810"/>
                <wp:wrapNone/>
                <wp:docPr id="42" name="Tekstboks 42"/>
                <wp:cNvGraphicFramePr/>
                <a:graphic xmlns:a="http://schemas.openxmlformats.org/drawingml/2006/main">
                  <a:graphicData uri="http://schemas.microsoft.com/office/word/2010/wordprocessingShape">
                    <wps:wsp>
                      <wps:cNvSpPr txBox="1"/>
                      <wps:spPr>
                        <a:xfrm>
                          <a:off x="0" y="0"/>
                          <a:ext cx="6071235" cy="1005840"/>
                        </a:xfrm>
                        <a:prstGeom prst="rect">
                          <a:avLst/>
                        </a:prstGeom>
                        <a:noFill/>
                        <a:ln w="6350">
                          <a:noFill/>
                        </a:ln>
                      </wps:spPr>
                      <wps:txbx>
                        <w:txbxContent>
                          <w:p w14:paraId="26381D5D" w14:textId="77777777" w:rsidR="009C58E8" w:rsidRPr="00323C91" w:rsidRDefault="009C58E8" w:rsidP="009C58E8">
                            <w:pPr>
                              <w:rPr>
                                <w:rFonts w:cs="Calibri Light"/>
                                <w:b/>
                                <w:bCs/>
                                <w:color w:val="FFFFFF" w:themeColor="background1"/>
                                <w:kern w:val="32"/>
                                <w:sz w:val="52"/>
                                <w:szCs w:val="52"/>
                              </w:rPr>
                            </w:pPr>
                            <w:r w:rsidRPr="00323C91">
                              <w:rPr>
                                <w:rFonts w:cs="Calibri Light"/>
                                <w:b/>
                                <w:bCs/>
                                <w:color w:val="FFFFFF" w:themeColor="background1"/>
                                <w:kern w:val="32"/>
                                <w:sz w:val="52"/>
                                <w:szCs w:val="52"/>
                              </w:rPr>
                              <w:t>Tiltaksmodellen barnehage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8320F5" id="Tekstboks 42" o:spid="_x0000_s1027" type="#_x0000_t202" style="position:absolute;margin-left:0;margin-top:535.9pt;width:478.05pt;height:79.2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" filled="f" stroked="f" strokeweight=".5pt">
                <v:textbox>
                  <w:txbxContent>
                    <w:p w14:paraId="26381D5D" w14:textId="77777777" w:rsidR="009C58E8" w:rsidRPr="00323C91" w:rsidRDefault="009C58E8" w:rsidP="009C58E8">
                      <w:pPr>
                        <w:rPr>
                          <w:rFonts w:cs="Calibri Light"/>
                          <w:b/>
                          <w:bCs/>
                          <w:color w:val="FFFFFF" w:themeColor="background1"/>
                          <w:kern w:val="32"/>
                          <w:sz w:val="52"/>
                          <w:szCs w:val="52"/>
                        </w:rPr>
                      </w:pPr>
                      <w:r w:rsidRPr="00323C91">
                        <w:rPr>
                          <w:rFonts w:cs="Calibri Light"/>
                          <w:b/>
                          <w:bCs/>
                          <w:color w:val="FFFFFF" w:themeColor="background1"/>
                          <w:kern w:val="32"/>
                          <w:sz w:val="52"/>
                          <w:szCs w:val="52"/>
                        </w:rPr>
                        <w:t>Tiltaksmodellen barnehage</w:t>
                      </w:r>
                    </w:p>
                  </w:txbxContent>
                </v:textbox>
                <w10:wrap anchorx="margin"/>
              </v:shape>
            </w:pict>
          </mc:Fallback>
        </mc:AlternateContent>
      </w:r>
      <w:r w:rsidR="009C58E8" w:rsidRPr="00C34607">
        <w:rPr>
          <w:noProof/>
        </w:rPr>
        <w:drawing>
          <wp:anchor distT="0" distB="0" distL="114300" distR="114300" simplePos="0" relativeHeight="251659264" behindDoc="1" locked="0" layoutInCell="1" allowOverlap="1" wp14:anchorId="2BA9BA10" wp14:editId="08F49056">
            <wp:simplePos x="0" y="0"/>
            <wp:positionH relativeFrom="page">
              <wp:align>left</wp:align>
            </wp:positionH>
            <wp:positionV relativeFrom="page">
              <wp:posOffset>2738120</wp:posOffset>
            </wp:positionV>
            <wp:extent cx="7644130" cy="8722360"/>
            <wp:effectExtent l="0" t="0" r="0" b="0"/>
            <wp:wrapNone/>
            <wp:docPr id="4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korelement_topp_white-kopi.p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644130" cy="8722360"/>
                    </a:xfrm>
                    <a:prstGeom prst="rect">
                      <a:avLst/>
                    </a:prstGeom>
                    <a:effectLst>
                      <a:reflection endPos="0" dist="50800" dir="5400000" sy="-100000" algn="bl" rotWithShape="0"/>
                    </a:effectLst>
                  </pic:spPr>
                </pic:pic>
              </a:graphicData>
            </a:graphic>
            <wp14:sizeRelH relativeFrom="page">
              <wp14:pctWidth>0</wp14:pctWidth>
            </wp14:sizeRelH>
            <wp14:sizeRelV relativeFrom="page">
              <wp14:pctHeight>0</wp14:pctHeight>
            </wp14:sizeRelV>
          </wp:anchor>
        </w:drawing>
      </w:r>
      <w:r w:rsidR="009C58E8">
        <w:br w:type="page"/>
      </w:r>
    </w:p>
    <w:sdt>
      <w:sdtPr>
        <w:rPr>
          <w:rFonts w:ascii="Calibri Light" w:eastAsia="Times New Roman" w:hAnsi="Calibri Light" w:cs="Times New Roman"/>
          <w:sz w:val="22"/>
          <w:szCs w:val="24"/>
        </w:rPr>
        <w:id w:val="1337810766"/>
        <w:docPartObj>
          <w:docPartGallery w:val="Table of Contents"/>
          <w:docPartUnique/>
        </w:docPartObj>
      </w:sdtPr>
      <w:sdtEndPr>
        <w:rPr>
          <w:b/>
          <w:bCs/>
          <w:sz w:val="24"/>
          <w:szCs w:val="28"/>
        </w:rPr>
      </w:sdtEndPr>
      <w:sdtContent>
        <w:p w14:paraId="4F5E9B80" w14:textId="77777777" w:rsidR="004C5897" w:rsidRDefault="004C5897">
          <w:pPr>
            <w:pStyle w:val="Overskriftforinnholdsfortegnelse"/>
            <w:rPr>
              <w:rFonts w:ascii="Calibri Light" w:eastAsia="Times New Roman" w:hAnsi="Calibri Light" w:cs="Times New Roman"/>
              <w:sz w:val="22"/>
              <w:szCs w:val="24"/>
            </w:rPr>
          </w:pPr>
        </w:p>
        <w:p w14:paraId="1B30E9D4" w14:textId="7B805A7C" w:rsidR="009C58E8" w:rsidRPr="004C5897" w:rsidRDefault="009C58E8">
          <w:pPr>
            <w:pStyle w:val="Overskriftforinnholdsfortegnelse"/>
            <w:rPr>
              <w:rFonts w:asciiTheme="minorHAnsi" w:hAnsiTheme="minorHAnsi" w:cstheme="minorHAnsi"/>
              <w:b/>
              <w:bCs/>
              <w:sz w:val="40"/>
              <w:szCs w:val="40"/>
            </w:rPr>
          </w:pPr>
          <w:r w:rsidRPr="004C5897">
            <w:rPr>
              <w:rFonts w:asciiTheme="minorHAnsi" w:hAnsiTheme="minorHAnsi" w:cstheme="minorHAnsi"/>
              <w:b/>
              <w:bCs/>
              <w:sz w:val="40"/>
              <w:szCs w:val="40"/>
            </w:rPr>
            <w:t>Innhold</w:t>
          </w:r>
        </w:p>
        <w:p w14:paraId="2AF088E1" w14:textId="60CBB356" w:rsidR="003E3D4A" w:rsidRPr="00D64BA3" w:rsidRDefault="00F43765">
          <w:pPr>
            <w:pStyle w:val="INNH1"/>
            <w:tabs>
              <w:tab w:val="left" w:pos="440"/>
              <w:tab w:val="right" w:leader="dot" w:pos="9062"/>
            </w:tabs>
            <w:rPr>
              <w:rFonts w:asciiTheme="minorHAnsi" w:eastAsiaTheme="minorEastAsia" w:hAnsiTheme="minorHAnsi" w:cstheme="minorBidi"/>
              <w:noProof/>
              <w:sz w:val="24"/>
            </w:rPr>
          </w:pPr>
          <w:r w:rsidRPr="00D64BA3">
            <w:rPr>
              <w:sz w:val="24"/>
              <w:szCs w:val="28"/>
            </w:rPr>
            <w:fldChar w:fldCharType="begin"/>
          </w:r>
          <w:r w:rsidRPr="00D64BA3">
            <w:rPr>
              <w:sz w:val="24"/>
              <w:szCs w:val="28"/>
            </w:rPr>
            <w:instrText xml:space="preserve"> TOC \o "1-3" \h \z \u </w:instrText>
          </w:r>
          <w:r w:rsidRPr="00D64BA3">
            <w:rPr>
              <w:sz w:val="24"/>
              <w:szCs w:val="28"/>
            </w:rPr>
            <w:fldChar w:fldCharType="separate"/>
          </w:r>
          <w:hyperlink w:anchor="_Toc34212070" w:history="1">
            <w:r w:rsidR="003E3D4A" w:rsidRPr="00D64BA3">
              <w:rPr>
                <w:rStyle w:val="Hyperkobling"/>
                <w:rFonts w:eastAsiaTheme="majorEastAsia"/>
                <w:noProof/>
                <w:sz w:val="24"/>
                <w:szCs w:val="28"/>
              </w:rPr>
              <w:t>1.</w:t>
            </w:r>
            <w:r w:rsidR="003E3D4A" w:rsidRPr="00D64BA3">
              <w:rPr>
                <w:rFonts w:asciiTheme="minorHAnsi" w:eastAsiaTheme="minorEastAsia" w:hAnsiTheme="minorHAnsi" w:cstheme="minorBidi"/>
                <w:noProof/>
                <w:sz w:val="24"/>
              </w:rPr>
              <w:tab/>
            </w:r>
            <w:r w:rsidR="003E3D4A" w:rsidRPr="00D64BA3">
              <w:rPr>
                <w:rStyle w:val="Hyperkobling"/>
                <w:rFonts w:eastAsiaTheme="majorEastAsia"/>
                <w:noProof/>
                <w:sz w:val="24"/>
                <w:szCs w:val="28"/>
              </w:rPr>
              <w:t>Lovverk</w:t>
            </w:r>
            <w:r w:rsidR="003E3D4A" w:rsidRPr="00D64BA3">
              <w:rPr>
                <w:noProof/>
                <w:webHidden/>
                <w:sz w:val="24"/>
                <w:szCs w:val="28"/>
              </w:rPr>
              <w:tab/>
            </w:r>
            <w:r w:rsidR="003E3D4A" w:rsidRPr="00D64BA3">
              <w:rPr>
                <w:noProof/>
                <w:webHidden/>
                <w:sz w:val="24"/>
                <w:szCs w:val="28"/>
              </w:rPr>
              <w:fldChar w:fldCharType="begin"/>
            </w:r>
            <w:r w:rsidR="003E3D4A" w:rsidRPr="00D64BA3">
              <w:rPr>
                <w:noProof/>
                <w:webHidden/>
                <w:sz w:val="24"/>
                <w:szCs w:val="28"/>
              </w:rPr>
              <w:instrText xml:space="preserve"> PAGEREF _Toc34212070 \h </w:instrText>
            </w:r>
            <w:r w:rsidR="003E3D4A" w:rsidRPr="00D64BA3">
              <w:rPr>
                <w:noProof/>
                <w:webHidden/>
                <w:sz w:val="24"/>
                <w:szCs w:val="28"/>
              </w:rPr>
            </w:r>
            <w:r w:rsidR="003E3D4A" w:rsidRPr="00D64BA3">
              <w:rPr>
                <w:noProof/>
                <w:webHidden/>
                <w:sz w:val="24"/>
                <w:szCs w:val="28"/>
              </w:rPr>
              <w:fldChar w:fldCharType="separate"/>
            </w:r>
            <w:r w:rsidR="003E3D4A" w:rsidRPr="00D64BA3">
              <w:rPr>
                <w:noProof/>
                <w:webHidden/>
                <w:sz w:val="24"/>
                <w:szCs w:val="28"/>
              </w:rPr>
              <w:t>1</w:t>
            </w:r>
            <w:r w:rsidR="003E3D4A" w:rsidRPr="00D64BA3">
              <w:rPr>
                <w:noProof/>
                <w:webHidden/>
                <w:sz w:val="24"/>
                <w:szCs w:val="28"/>
              </w:rPr>
              <w:fldChar w:fldCharType="end"/>
            </w:r>
          </w:hyperlink>
        </w:p>
        <w:p w14:paraId="68BFF42E" w14:textId="1A5AFFC2" w:rsidR="003E3D4A" w:rsidRPr="00D64BA3" w:rsidRDefault="00987013">
          <w:pPr>
            <w:pStyle w:val="INNH1"/>
            <w:tabs>
              <w:tab w:val="left" w:pos="440"/>
              <w:tab w:val="right" w:leader="dot" w:pos="9062"/>
            </w:tabs>
            <w:rPr>
              <w:rFonts w:asciiTheme="minorHAnsi" w:eastAsiaTheme="minorEastAsia" w:hAnsiTheme="minorHAnsi" w:cstheme="minorBidi"/>
              <w:noProof/>
              <w:sz w:val="24"/>
            </w:rPr>
          </w:pPr>
          <w:hyperlink w:anchor="_Toc34212071" w:history="1">
            <w:r w:rsidR="003E3D4A" w:rsidRPr="00D64BA3">
              <w:rPr>
                <w:rStyle w:val="Hyperkobling"/>
                <w:rFonts w:eastAsiaTheme="majorEastAsia"/>
                <w:noProof/>
                <w:sz w:val="24"/>
                <w:szCs w:val="28"/>
              </w:rPr>
              <w:t>2.</w:t>
            </w:r>
            <w:r w:rsidR="003E3D4A" w:rsidRPr="00D64BA3">
              <w:rPr>
                <w:rFonts w:asciiTheme="minorHAnsi" w:eastAsiaTheme="minorEastAsia" w:hAnsiTheme="minorHAnsi" w:cstheme="minorBidi"/>
                <w:noProof/>
                <w:sz w:val="24"/>
              </w:rPr>
              <w:tab/>
            </w:r>
            <w:r w:rsidR="003E3D4A" w:rsidRPr="00D64BA3">
              <w:rPr>
                <w:rStyle w:val="Hyperkobling"/>
                <w:rFonts w:eastAsiaTheme="majorEastAsia"/>
                <w:noProof/>
                <w:sz w:val="24"/>
                <w:szCs w:val="28"/>
              </w:rPr>
              <w:t>Hva er tiltaksmodellen og når brukes den?</w:t>
            </w:r>
            <w:r w:rsidR="003E3D4A" w:rsidRPr="00D64BA3">
              <w:rPr>
                <w:noProof/>
                <w:webHidden/>
                <w:sz w:val="24"/>
                <w:szCs w:val="28"/>
              </w:rPr>
              <w:tab/>
            </w:r>
            <w:r w:rsidR="003E3D4A" w:rsidRPr="00D64BA3">
              <w:rPr>
                <w:noProof/>
                <w:webHidden/>
                <w:sz w:val="24"/>
                <w:szCs w:val="28"/>
              </w:rPr>
              <w:fldChar w:fldCharType="begin"/>
            </w:r>
            <w:r w:rsidR="003E3D4A" w:rsidRPr="00D64BA3">
              <w:rPr>
                <w:noProof/>
                <w:webHidden/>
                <w:sz w:val="24"/>
                <w:szCs w:val="28"/>
              </w:rPr>
              <w:instrText xml:space="preserve"> PAGEREF _Toc34212071 \h </w:instrText>
            </w:r>
            <w:r w:rsidR="003E3D4A" w:rsidRPr="00D64BA3">
              <w:rPr>
                <w:noProof/>
                <w:webHidden/>
                <w:sz w:val="24"/>
                <w:szCs w:val="28"/>
              </w:rPr>
            </w:r>
            <w:r w:rsidR="003E3D4A" w:rsidRPr="00D64BA3">
              <w:rPr>
                <w:noProof/>
                <w:webHidden/>
                <w:sz w:val="24"/>
                <w:szCs w:val="28"/>
              </w:rPr>
              <w:fldChar w:fldCharType="separate"/>
            </w:r>
            <w:r w:rsidR="003E3D4A" w:rsidRPr="00D64BA3">
              <w:rPr>
                <w:noProof/>
                <w:webHidden/>
                <w:sz w:val="24"/>
                <w:szCs w:val="28"/>
              </w:rPr>
              <w:t>1</w:t>
            </w:r>
            <w:r w:rsidR="003E3D4A" w:rsidRPr="00D64BA3">
              <w:rPr>
                <w:noProof/>
                <w:webHidden/>
                <w:sz w:val="24"/>
                <w:szCs w:val="28"/>
              </w:rPr>
              <w:fldChar w:fldCharType="end"/>
            </w:r>
          </w:hyperlink>
        </w:p>
        <w:p w14:paraId="27077DC0" w14:textId="5D1A56C4" w:rsidR="003E3D4A" w:rsidRPr="00D64BA3" w:rsidRDefault="00987013">
          <w:pPr>
            <w:pStyle w:val="INNH1"/>
            <w:tabs>
              <w:tab w:val="left" w:pos="440"/>
              <w:tab w:val="right" w:leader="dot" w:pos="9062"/>
            </w:tabs>
            <w:rPr>
              <w:rFonts w:asciiTheme="minorHAnsi" w:eastAsiaTheme="minorEastAsia" w:hAnsiTheme="minorHAnsi" w:cstheme="minorBidi"/>
              <w:noProof/>
              <w:sz w:val="24"/>
            </w:rPr>
          </w:pPr>
          <w:hyperlink w:anchor="_Toc34212072" w:history="1">
            <w:r w:rsidR="003E3D4A" w:rsidRPr="00D64BA3">
              <w:rPr>
                <w:rStyle w:val="Hyperkobling"/>
                <w:rFonts w:eastAsiaTheme="majorEastAsia"/>
                <w:noProof/>
                <w:sz w:val="24"/>
                <w:szCs w:val="28"/>
              </w:rPr>
              <w:t>3.</w:t>
            </w:r>
            <w:r w:rsidR="003E3D4A" w:rsidRPr="00D64BA3">
              <w:rPr>
                <w:rFonts w:asciiTheme="minorHAnsi" w:eastAsiaTheme="minorEastAsia" w:hAnsiTheme="minorHAnsi" w:cstheme="minorBidi"/>
                <w:noProof/>
                <w:sz w:val="24"/>
              </w:rPr>
              <w:tab/>
            </w:r>
            <w:r w:rsidR="003E3D4A" w:rsidRPr="00D64BA3">
              <w:rPr>
                <w:rStyle w:val="Hyperkobling"/>
                <w:rFonts w:eastAsiaTheme="majorEastAsia"/>
                <w:noProof/>
                <w:sz w:val="24"/>
                <w:szCs w:val="28"/>
              </w:rPr>
              <w:t>Mål</w:t>
            </w:r>
            <w:r w:rsidR="003E3D4A" w:rsidRPr="00D64BA3">
              <w:rPr>
                <w:noProof/>
                <w:webHidden/>
                <w:sz w:val="24"/>
                <w:szCs w:val="28"/>
              </w:rPr>
              <w:tab/>
            </w:r>
            <w:r w:rsidR="003E3D4A" w:rsidRPr="00D64BA3">
              <w:rPr>
                <w:noProof/>
                <w:webHidden/>
                <w:sz w:val="24"/>
                <w:szCs w:val="28"/>
              </w:rPr>
              <w:fldChar w:fldCharType="begin"/>
            </w:r>
            <w:r w:rsidR="003E3D4A" w:rsidRPr="00D64BA3">
              <w:rPr>
                <w:noProof/>
                <w:webHidden/>
                <w:sz w:val="24"/>
                <w:szCs w:val="28"/>
              </w:rPr>
              <w:instrText xml:space="preserve"> PAGEREF _Toc34212072 \h </w:instrText>
            </w:r>
            <w:r w:rsidR="003E3D4A" w:rsidRPr="00D64BA3">
              <w:rPr>
                <w:noProof/>
                <w:webHidden/>
                <w:sz w:val="24"/>
                <w:szCs w:val="28"/>
              </w:rPr>
            </w:r>
            <w:r w:rsidR="003E3D4A" w:rsidRPr="00D64BA3">
              <w:rPr>
                <w:noProof/>
                <w:webHidden/>
                <w:sz w:val="24"/>
                <w:szCs w:val="28"/>
              </w:rPr>
              <w:fldChar w:fldCharType="separate"/>
            </w:r>
            <w:r w:rsidR="003E3D4A" w:rsidRPr="00D64BA3">
              <w:rPr>
                <w:noProof/>
                <w:webHidden/>
                <w:sz w:val="24"/>
                <w:szCs w:val="28"/>
              </w:rPr>
              <w:t>1</w:t>
            </w:r>
            <w:r w:rsidR="003E3D4A" w:rsidRPr="00D64BA3">
              <w:rPr>
                <w:noProof/>
                <w:webHidden/>
                <w:sz w:val="24"/>
                <w:szCs w:val="28"/>
              </w:rPr>
              <w:fldChar w:fldCharType="end"/>
            </w:r>
          </w:hyperlink>
        </w:p>
        <w:p w14:paraId="656FFDF2" w14:textId="28D6AC22" w:rsidR="003E3D4A" w:rsidRPr="00D64BA3" w:rsidRDefault="00987013">
          <w:pPr>
            <w:pStyle w:val="INNH1"/>
            <w:tabs>
              <w:tab w:val="left" w:pos="440"/>
              <w:tab w:val="right" w:leader="dot" w:pos="9062"/>
            </w:tabs>
            <w:rPr>
              <w:rFonts w:asciiTheme="minorHAnsi" w:eastAsiaTheme="minorEastAsia" w:hAnsiTheme="minorHAnsi" w:cstheme="minorBidi"/>
              <w:noProof/>
              <w:sz w:val="24"/>
            </w:rPr>
          </w:pPr>
          <w:hyperlink w:anchor="_Toc34212073" w:history="1">
            <w:r w:rsidR="003E3D4A" w:rsidRPr="00D64BA3">
              <w:rPr>
                <w:rStyle w:val="Hyperkobling"/>
                <w:rFonts w:eastAsiaTheme="majorEastAsia"/>
                <w:noProof/>
                <w:sz w:val="24"/>
                <w:szCs w:val="28"/>
              </w:rPr>
              <w:t>4.</w:t>
            </w:r>
            <w:r w:rsidR="003E3D4A" w:rsidRPr="00D64BA3">
              <w:rPr>
                <w:rFonts w:asciiTheme="minorHAnsi" w:eastAsiaTheme="minorEastAsia" w:hAnsiTheme="minorHAnsi" w:cstheme="minorBidi"/>
                <w:noProof/>
                <w:sz w:val="24"/>
              </w:rPr>
              <w:tab/>
            </w:r>
            <w:r w:rsidR="003E3D4A" w:rsidRPr="00D64BA3">
              <w:rPr>
                <w:rStyle w:val="Hyperkobling"/>
                <w:rFonts w:eastAsiaTheme="majorEastAsia"/>
                <w:noProof/>
                <w:sz w:val="24"/>
                <w:szCs w:val="28"/>
              </w:rPr>
              <w:t>FNs Barnekonvensjon</w:t>
            </w:r>
            <w:r w:rsidR="003E3D4A" w:rsidRPr="00D64BA3">
              <w:rPr>
                <w:noProof/>
                <w:webHidden/>
                <w:sz w:val="24"/>
                <w:szCs w:val="28"/>
              </w:rPr>
              <w:tab/>
            </w:r>
            <w:r w:rsidR="003E3D4A" w:rsidRPr="00D64BA3">
              <w:rPr>
                <w:noProof/>
                <w:webHidden/>
                <w:sz w:val="24"/>
                <w:szCs w:val="28"/>
              </w:rPr>
              <w:fldChar w:fldCharType="begin"/>
            </w:r>
            <w:r w:rsidR="003E3D4A" w:rsidRPr="00D64BA3">
              <w:rPr>
                <w:noProof/>
                <w:webHidden/>
                <w:sz w:val="24"/>
                <w:szCs w:val="28"/>
              </w:rPr>
              <w:instrText xml:space="preserve"> PAGEREF _Toc34212073 \h </w:instrText>
            </w:r>
            <w:r w:rsidR="003E3D4A" w:rsidRPr="00D64BA3">
              <w:rPr>
                <w:noProof/>
                <w:webHidden/>
                <w:sz w:val="24"/>
                <w:szCs w:val="28"/>
              </w:rPr>
            </w:r>
            <w:r w:rsidR="003E3D4A" w:rsidRPr="00D64BA3">
              <w:rPr>
                <w:noProof/>
                <w:webHidden/>
                <w:sz w:val="24"/>
                <w:szCs w:val="28"/>
              </w:rPr>
              <w:fldChar w:fldCharType="separate"/>
            </w:r>
            <w:r w:rsidR="003E3D4A" w:rsidRPr="00D64BA3">
              <w:rPr>
                <w:noProof/>
                <w:webHidden/>
                <w:sz w:val="24"/>
                <w:szCs w:val="28"/>
              </w:rPr>
              <w:t>2</w:t>
            </w:r>
            <w:r w:rsidR="003E3D4A" w:rsidRPr="00D64BA3">
              <w:rPr>
                <w:noProof/>
                <w:webHidden/>
                <w:sz w:val="24"/>
                <w:szCs w:val="28"/>
              </w:rPr>
              <w:fldChar w:fldCharType="end"/>
            </w:r>
          </w:hyperlink>
        </w:p>
        <w:p w14:paraId="146E2CE5" w14:textId="5D8AA93C" w:rsidR="003E3D4A" w:rsidRPr="00D64BA3" w:rsidRDefault="00987013">
          <w:pPr>
            <w:pStyle w:val="INNH1"/>
            <w:tabs>
              <w:tab w:val="left" w:pos="440"/>
              <w:tab w:val="right" w:leader="dot" w:pos="9062"/>
            </w:tabs>
            <w:rPr>
              <w:rFonts w:asciiTheme="minorHAnsi" w:eastAsiaTheme="minorEastAsia" w:hAnsiTheme="minorHAnsi" w:cstheme="minorBidi"/>
              <w:noProof/>
              <w:sz w:val="24"/>
            </w:rPr>
          </w:pPr>
          <w:hyperlink w:anchor="_Toc34212074" w:history="1">
            <w:r w:rsidR="003E3D4A" w:rsidRPr="00D64BA3">
              <w:rPr>
                <w:rStyle w:val="Hyperkobling"/>
                <w:rFonts w:eastAsiaTheme="majorEastAsia"/>
                <w:noProof/>
                <w:sz w:val="24"/>
                <w:szCs w:val="28"/>
              </w:rPr>
              <w:t>5.</w:t>
            </w:r>
            <w:r w:rsidR="003E3D4A" w:rsidRPr="00D64BA3">
              <w:rPr>
                <w:rFonts w:asciiTheme="minorHAnsi" w:eastAsiaTheme="minorEastAsia" w:hAnsiTheme="minorHAnsi" w:cstheme="minorBidi"/>
                <w:noProof/>
                <w:sz w:val="24"/>
              </w:rPr>
              <w:tab/>
            </w:r>
            <w:r w:rsidR="003E3D4A" w:rsidRPr="00D64BA3">
              <w:rPr>
                <w:rStyle w:val="Hyperkobling"/>
                <w:rFonts w:eastAsiaTheme="majorEastAsia"/>
                <w:noProof/>
                <w:sz w:val="24"/>
                <w:szCs w:val="28"/>
              </w:rPr>
              <w:t>Et barns erfaringer etter tiden i barnehagen</w:t>
            </w:r>
            <w:r w:rsidR="003E3D4A" w:rsidRPr="00D64BA3">
              <w:rPr>
                <w:noProof/>
                <w:webHidden/>
                <w:sz w:val="24"/>
                <w:szCs w:val="28"/>
              </w:rPr>
              <w:tab/>
            </w:r>
            <w:r w:rsidR="003E3D4A" w:rsidRPr="00D64BA3">
              <w:rPr>
                <w:noProof/>
                <w:webHidden/>
                <w:sz w:val="24"/>
                <w:szCs w:val="28"/>
              </w:rPr>
              <w:fldChar w:fldCharType="begin"/>
            </w:r>
            <w:r w:rsidR="003E3D4A" w:rsidRPr="00D64BA3">
              <w:rPr>
                <w:noProof/>
                <w:webHidden/>
                <w:sz w:val="24"/>
                <w:szCs w:val="28"/>
              </w:rPr>
              <w:instrText xml:space="preserve"> PAGEREF _Toc34212074 \h </w:instrText>
            </w:r>
            <w:r w:rsidR="003E3D4A" w:rsidRPr="00D64BA3">
              <w:rPr>
                <w:noProof/>
                <w:webHidden/>
                <w:sz w:val="24"/>
                <w:szCs w:val="28"/>
              </w:rPr>
            </w:r>
            <w:r w:rsidR="003E3D4A" w:rsidRPr="00D64BA3">
              <w:rPr>
                <w:noProof/>
                <w:webHidden/>
                <w:sz w:val="24"/>
                <w:szCs w:val="28"/>
              </w:rPr>
              <w:fldChar w:fldCharType="separate"/>
            </w:r>
            <w:r w:rsidR="003E3D4A" w:rsidRPr="00D64BA3">
              <w:rPr>
                <w:noProof/>
                <w:webHidden/>
                <w:sz w:val="24"/>
                <w:szCs w:val="28"/>
              </w:rPr>
              <w:t>2</w:t>
            </w:r>
            <w:r w:rsidR="003E3D4A" w:rsidRPr="00D64BA3">
              <w:rPr>
                <w:noProof/>
                <w:webHidden/>
                <w:sz w:val="24"/>
                <w:szCs w:val="28"/>
              </w:rPr>
              <w:fldChar w:fldCharType="end"/>
            </w:r>
          </w:hyperlink>
        </w:p>
        <w:p w14:paraId="61BD09F5" w14:textId="54C7E3A4" w:rsidR="003E3D4A" w:rsidRPr="00D64BA3" w:rsidRDefault="00987013">
          <w:pPr>
            <w:pStyle w:val="INNH1"/>
            <w:tabs>
              <w:tab w:val="left" w:pos="440"/>
              <w:tab w:val="right" w:leader="dot" w:pos="9062"/>
            </w:tabs>
            <w:rPr>
              <w:rFonts w:asciiTheme="minorHAnsi" w:eastAsiaTheme="minorEastAsia" w:hAnsiTheme="minorHAnsi" w:cstheme="minorBidi"/>
              <w:noProof/>
              <w:sz w:val="24"/>
            </w:rPr>
          </w:pPr>
          <w:hyperlink w:anchor="_Toc34212075" w:history="1">
            <w:r w:rsidR="003E3D4A" w:rsidRPr="00D64BA3">
              <w:rPr>
                <w:rStyle w:val="Hyperkobling"/>
                <w:rFonts w:eastAsiaTheme="majorEastAsia"/>
                <w:noProof/>
                <w:sz w:val="24"/>
                <w:szCs w:val="28"/>
              </w:rPr>
              <w:t>6.</w:t>
            </w:r>
            <w:r w:rsidR="003E3D4A" w:rsidRPr="00D64BA3">
              <w:rPr>
                <w:rFonts w:asciiTheme="minorHAnsi" w:eastAsiaTheme="minorEastAsia" w:hAnsiTheme="minorHAnsi" w:cstheme="minorBidi"/>
                <w:noProof/>
                <w:sz w:val="24"/>
              </w:rPr>
              <w:tab/>
            </w:r>
            <w:r w:rsidR="003E3D4A" w:rsidRPr="00D64BA3">
              <w:rPr>
                <w:rStyle w:val="Hyperkobling"/>
                <w:rFonts w:eastAsiaTheme="majorEastAsia"/>
                <w:noProof/>
                <w:sz w:val="24"/>
                <w:szCs w:val="28"/>
              </w:rPr>
              <w:t>Bekymring for et barns utvikling</w:t>
            </w:r>
            <w:r w:rsidR="003E3D4A" w:rsidRPr="00D64BA3">
              <w:rPr>
                <w:noProof/>
                <w:webHidden/>
                <w:sz w:val="24"/>
                <w:szCs w:val="28"/>
              </w:rPr>
              <w:tab/>
            </w:r>
            <w:r w:rsidR="003E3D4A" w:rsidRPr="00D64BA3">
              <w:rPr>
                <w:noProof/>
                <w:webHidden/>
                <w:sz w:val="24"/>
                <w:szCs w:val="28"/>
              </w:rPr>
              <w:fldChar w:fldCharType="begin"/>
            </w:r>
            <w:r w:rsidR="003E3D4A" w:rsidRPr="00D64BA3">
              <w:rPr>
                <w:noProof/>
                <w:webHidden/>
                <w:sz w:val="24"/>
                <w:szCs w:val="28"/>
              </w:rPr>
              <w:instrText xml:space="preserve"> PAGEREF _Toc34212075 \h </w:instrText>
            </w:r>
            <w:r w:rsidR="003E3D4A" w:rsidRPr="00D64BA3">
              <w:rPr>
                <w:noProof/>
                <w:webHidden/>
                <w:sz w:val="24"/>
                <w:szCs w:val="28"/>
              </w:rPr>
            </w:r>
            <w:r w:rsidR="003E3D4A" w:rsidRPr="00D64BA3">
              <w:rPr>
                <w:noProof/>
                <w:webHidden/>
                <w:sz w:val="24"/>
                <w:szCs w:val="28"/>
              </w:rPr>
              <w:fldChar w:fldCharType="separate"/>
            </w:r>
            <w:r w:rsidR="003E3D4A" w:rsidRPr="00D64BA3">
              <w:rPr>
                <w:noProof/>
                <w:webHidden/>
                <w:sz w:val="24"/>
                <w:szCs w:val="28"/>
              </w:rPr>
              <w:t>3</w:t>
            </w:r>
            <w:r w:rsidR="003E3D4A" w:rsidRPr="00D64BA3">
              <w:rPr>
                <w:noProof/>
                <w:webHidden/>
                <w:sz w:val="24"/>
                <w:szCs w:val="28"/>
              </w:rPr>
              <w:fldChar w:fldCharType="end"/>
            </w:r>
          </w:hyperlink>
        </w:p>
        <w:p w14:paraId="2C33E1C2" w14:textId="34D66D9C" w:rsidR="003E3D4A" w:rsidRPr="00D64BA3" w:rsidRDefault="00987013">
          <w:pPr>
            <w:pStyle w:val="INNH1"/>
            <w:tabs>
              <w:tab w:val="left" w:pos="440"/>
              <w:tab w:val="right" w:leader="dot" w:pos="9062"/>
            </w:tabs>
            <w:rPr>
              <w:rFonts w:asciiTheme="minorHAnsi" w:eastAsiaTheme="minorEastAsia" w:hAnsiTheme="minorHAnsi" w:cstheme="minorBidi"/>
              <w:noProof/>
              <w:sz w:val="24"/>
            </w:rPr>
          </w:pPr>
          <w:hyperlink w:anchor="_Toc34212076" w:history="1">
            <w:r w:rsidR="003E3D4A" w:rsidRPr="00D64BA3">
              <w:rPr>
                <w:rStyle w:val="Hyperkobling"/>
                <w:rFonts w:eastAsiaTheme="majorEastAsia"/>
                <w:noProof/>
                <w:sz w:val="24"/>
                <w:szCs w:val="28"/>
              </w:rPr>
              <w:t>7.</w:t>
            </w:r>
            <w:r w:rsidR="003E3D4A" w:rsidRPr="00D64BA3">
              <w:rPr>
                <w:rFonts w:asciiTheme="minorHAnsi" w:eastAsiaTheme="minorEastAsia" w:hAnsiTheme="minorHAnsi" w:cstheme="minorBidi"/>
                <w:noProof/>
                <w:sz w:val="24"/>
              </w:rPr>
              <w:tab/>
            </w:r>
            <w:r w:rsidR="003E3D4A" w:rsidRPr="00D64BA3">
              <w:rPr>
                <w:rStyle w:val="Hyperkobling"/>
                <w:rFonts w:eastAsiaTheme="majorEastAsia"/>
                <w:noProof/>
                <w:sz w:val="24"/>
                <w:szCs w:val="28"/>
              </w:rPr>
              <w:t>Rutiner ved bekymring for et barns utvikling</w:t>
            </w:r>
            <w:r w:rsidR="003E3D4A" w:rsidRPr="00D64BA3">
              <w:rPr>
                <w:noProof/>
                <w:webHidden/>
                <w:sz w:val="24"/>
                <w:szCs w:val="28"/>
              </w:rPr>
              <w:tab/>
            </w:r>
            <w:r w:rsidR="003E3D4A" w:rsidRPr="00D64BA3">
              <w:rPr>
                <w:noProof/>
                <w:webHidden/>
                <w:sz w:val="24"/>
                <w:szCs w:val="28"/>
              </w:rPr>
              <w:fldChar w:fldCharType="begin"/>
            </w:r>
            <w:r w:rsidR="003E3D4A" w:rsidRPr="00D64BA3">
              <w:rPr>
                <w:noProof/>
                <w:webHidden/>
                <w:sz w:val="24"/>
                <w:szCs w:val="28"/>
              </w:rPr>
              <w:instrText xml:space="preserve"> PAGEREF _Toc34212076 \h </w:instrText>
            </w:r>
            <w:r w:rsidR="003E3D4A" w:rsidRPr="00D64BA3">
              <w:rPr>
                <w:noProof/>
                <w:webHidden/>
                <w:sz w:val="24"/>
                <w:szCs w:val="28"/>
              </w:rPr>
            </w:r>
            <w:r w:rsidR="003E3D4A" w:rsidRPr="00D64BA3">
              <w:rPr>
                <w:noProof/>
                <w:webHidden/>
                <w:sz w:val="24"/>
                <w:szCs w:val="28"/>
              </w:rPr>
              <w:fldChar w:fldCharType="separate"/>
            </w:r>
            <w:r w:rsidR="003E3D4A" w:rsidRPr="00D64BA3">
              <w:rPr>
                <w:noProof/>
                <w:webHidden/>
                <w:sz w:val="24"/>
                <w:szCs w:val="28"/>
              </w:rPr>
              <w:t>4</w:t>
            </w:r>
            <w:r w:rsidR="003E3D4A" w:rsidRPr="00D64BA3">
              <w:rPr>
                <w:noProof/>
                <w:webHidden/>
                <w:sz w:val="24"/>
                <w:szCs w:val="28"/>
              </w:rPr>
              <w:fldChar w:fldCharType="end"/>
            </w:r>
          </w:hyperlink>
        </w:p>
        <w:p w14:paraId="5D689C94" w14:textId="3072210D" w:rsidR="003E3D4A" w:rsidRPr="00D64BA3" w:rsidRDefault="00987013">
          <w:pPr>
            <w:pStyle w:val="INNH2"/>
            <w:tabs>
              <w:tab w:val="left" w:pos="880"/>
              <w:tab w:val="right" w:leader="dot" w:pos="9062"/>
            </w:tabs>
            <w:rPr>
              <w:rFonts w:asciiTheme="minorHAnsi" w:eastAsiaTheme="minorEastAsia" w:hAnsiTheme="minorHAnsi" w:cstheme="minorBidi"/>
              <w:noProof/>
              <w:sz w:val="24"/>
            </w:rPr>
          </w:pPr>
          <w:hyperlink w:anchor="_Toc34212077" w:history="1">
            <w:r w:rsidR="003E3D4A" w:rsidRPr="00D64BA3">
              <w:rPr>
                <w:rStyle w:val="Hyperkobling"/>
                <w:rFonts w:eastAsiaTheme="majorEastAsia"/>
                <w:noProof/>
                <w:sz w:val="24"/>
                <w:szCs w:val="28"/>
              </w:rPr>
              <w:t>7.1</w:t>
            </w:r>
            <w:r w:rsidR="003E3D4A" w:rsidRPr="00D64BA3">
              <w:rPr>
                <w:rFonts w:asciiTheme="minorHAnsi" w:eastAsiaTheme="minorEastAsia" w:hAnsiTheme="minorHAnsi" w:cstheme="minorBidi"/>
                <w:noProof/>
                <w:sz w:val="24"/>
              </w:rPr>
              <w:tab/>
            </w:r>
            <w:r w:rsidR="003E3D4A" w:rsidRPr="00D64BA3">
              <w:rPr>
                <w:rStyle w:val="Hyperkobling"/>
                <w:rFonts w:eastAsiaTheme="majorEastAsia"/>
                <w:noProof/>
                <w:sz w:val="24"/>
                <w:szCs w:val="28"/>
              </w:rPr>
              <w:t>Fase 1</w:t>
            </w:r>
            <w:r w:rsidR="003E3D4A" w:rsidRPr="00D64BA3">
              <w:rPr>
                <w:noProof/>
                <w:webHidden/>
                <w:sz w:val="24"/>
                <w:szCs w:val="28"/>
              </w:rPr>
              <w:tab/>
            </w:r>
            <w:r w:rsidR="003E3D4A" w:rsidRPr="00D64BA3">
              <w:rPr>
                <w:noProof/>
                <w:webHidden/>
                <w:sz w:val="24"/>
                <w:szCs w:val="28"/>
              </w:rPr>
              <w:fldChar w:fldCharType="begin"/>
            </w:r>
            <w:r w:rsidR="003E3D4A" w:rsidRPr="00D64BA3">
              <w:rPr>
                <w:noProof/>
                <w:webHidden/>
                <w:sz w:val="24"/>
                <w:szCs w:val="28"/>
              </w:rPr>
              <w:instrText xml:space="preserve"> PAGEREF _Toc34212077 \h </w:instrText>
            </w:r>
            <w:r w:rsidR="003E3D4A" w:rsidRPr="00D64BA3">
              <w:rPr>
                <w:noProof/>
                <w:webHidden/>
                <w:sz w:val="24"/>
                <w:szCs w:val="28"/>
              </w:rPr>
            </w:r>
            <w:r w:rsidR="003E3D4A" w:rsidRPr="00D64BA3">
              <w:rPr>
                <w:noProof/>
                <w:webHidden/>
                <w:sz w:val="24"/>
                <w:szCs w:val="28"/>
              </w:rPr>
              <w:fldChar w:fldCharType="separate"/>
            </w:r>
            <w:r w:rsidR="003E3D4A" w:rsidRPr="00D64BA3">
              <w:rPr>
                <w:noProof/>
                <w:webHidden/>
                <w:sz w:val="24"/>
                <w:szCs w:val="28"/>
              </w:rPr>
              <w:t>4</w:t>
            </w:r>
            <w:r w:rsidR="003E3D4A" w:rsidRPr="00D64BA3">
              <w:rPr>
                <w:noProof/>
                <w:webHidden/>
                <w:sz w:val="24"/>
                <w:szCs w:val="28"/>
              </w:rPr>
              <w:fldChar w:fldCharType="end"/>
            </w:r>
          </w:hyperlink>
        </w:p>
        <w:p w14:paraId="114BB016" w14:textId="17B897AE" w:rsidR="003E3D4A" w:rsidRPr="00D64BA3" w:rsidRDefault="00987013">
          <w:pPr>
            <w:pStyle w:val="INNH2"/>
            <w:tabs>
              <w:tab w:val="left" w:pos="880"/>
              <w:tab w:val="right" w:leader="dot" w:pos="9062"/>
            </w:tabs>
            <w:rPr>
              <w:rFonts w:asciiTheme="minorHAnsi" w:eastAsiaTheme="minorEastAsia" w:hAnsiTheme="minorHAnsi" w:cstheme="minorBidi"/>
              <w:noProof/>
              <w:sz w:val="24"/>
            </w:rPr>
          </w:pPr>
          <w:hyperlink w:anchor="_Toc34212078" w:history="1">
            <w:r w:rsidR="003E3D4A" w:rsidRPr="00D64BA3">
              <w:rPr>
                <w:rStyle w:val="Hyperkobling"/>
                <w:rFonts w:eastAsiaTheme="majorEastAsia"/>
                <w:noProof/>
                <w:sz w:val="24"/>
                <w:szCs w:val="28"/>
              </w:rPr>
              <w:t>7.2</w:t>
            </w:r>
            <w:r w:rsidR="003E3D4A" w:rsidRPr="00D64BA3">
              <w:rPr>
                <w:rFonts w:asciiTheme="minorHAnsi" w:eastAsiaTheme="minorEastAsia" w:hAnsiTheme="minorHAnsi" w:cstheme="minorBidi"/>
                <w:noProof/>
                <w:sz w:val="24"/>
              </w:rPr>
              <w:tab/>
            </w:r>
            <w:r w:rsidR="003E3D4A" w:rsidRPr="00D64BA3">
              <w:rPr>
                <w:rStyle w:val="Hyperkobling"/>
                <w:rFonts w:eastAsiaTheme="majorEastAsia"/>
                <w:noProof/>
                <w:sz w:val="24"/>
                <w:szCs w:val="28"/>
              </w:rPr>
              <w:t>Fase 2</w:t>
            </w:r>
            <w:r w:rsidR="003E3D4A" w:rsidRPr="00D64BA3">
              <w:rPr>
                <w:noProof/>
                <w:webHidden/>
                <w:sz w:val="24"/>
                <w:szCs w:val="28"/>
              </w:rPr>
              <w:tab/>
            </w:r>
            <w:r w:rsidR="003E3D4A" w:rsidRPr="00D64BA3">
              <w:rPr>
                <w:noProof/>
                <w:webHidden/>
                <w:sz w:val="24"/>
                <w:szCs w:val="28"/>
              </w:rPr>
              <w:fldChar w:fldCharType="begin"/>
            </w:r>
            <w:r w:rsidR="003E3D4A" w:rsidRPr="00D64BA3">
              <w:rPr>
                <w:noProof/>
                <w:webHidden/>
                <w:sz w:val="24"/>
                <w:szCs w:val="28"/>
              </w:rPr>
              <w:instrText xml:space="preserve"> PAGEREF _Toc34212078 \h </w:instrText>
            </w:r>
            <w:r w:rsidR="003E3D4A" w:rsidRPr="00D64BA3">
              <w:rPr>
                <w:noProof/>
                <w:webHidden/>
                <w:sz w:val="24"/>
                <w:szCs w:val="28"/>
              </w:rPr>
            </w:r>
            <w:r w:rsidR="003E3D4A" w:rsidRPr="00D64BA3">
              <w:rPr>
                <w:noProof/>
                <w:webHidden/>
                <w:sz w:val="24"/>
                <w:szCs w:val="28"/>
              </w:rPr>
              <w:fldChar w:fldCharType="separate"/>
            </w:r>
            <w:r w:rsidR="003E3D4A" w:rsidRPr="00D64BA3">
              <w:rPr>
                <w:noProof/>
                <w:webHidden/>
                <w:sz w:val="24"/>
                <w:szCs w:val="28"/>
              </w:rPr>
              <w:t>4</w:t>
            </w:r>
            <w:r w:rsidR="003E3D4A" w:rsidRPr="00D64BA3">
              <w:rPr>
                <w:noProof/>
                <w:webHidden/>
                <w:sz w:val="24"/>
                <w:szCs w:val="28"/>
              </w:rPr>
              <w:fldChar w:fldCharType="end"/>
            </w:r>
          </w:hyperlink>
        </w:p>
        <w:p w14:paraId="1FAEF910" w14:textId="138F4BC3" w:rsidR="003E3D4A" w:rsidRPr="00D64BA3" w:rsidRDefault="00987013">
          <w:pPr>
            <w:pStyle w:val="INNH2"/>
            <w:tabs>
              <w:tab w:val="left" w:pos="880"/>
              <w:tab w:val="right" w:leader="dot" w:pos="9062"/>
            </w:tabs>
            <w:rPr>
              <w:rFonts w:asciiTheme="minorHAnsi" w:eastAsiaTheme="minorEastAsia" w:hAnsiTheme="minorHAnsi" w:cstheme="minorBidi"/>
              <w:noProof/>
              <w:sz w:val="24"/>
            </w:rPr>
          </w:pPr>
          <w:hyperlink w:anchor="_Toc34212079" w:history="1">
            <w:r w:rsidR="003E3D4A" w:rsidRPr="00D64BA3">
              <w:rPr>
                <w:rStyle w:val="Hyperkobling"/>
                <w:rFonts w:eastAsiaTheme="majorEastAsia"/>
                <w:noProof/>
                <w:sz w:val="24"/>
                <w:szCs w:val="28"/>
              </w:rPr>
              <w:t>7.3</w:t>
            </w:r>
            <w:r w:rsidR="003E3D4A" w:rsidRPr="00D64BA3">
              <w:rPr>
                <w:rFonts w:asciiTheme="minorHAnsi" w:eastAsiaTheme="minorEastAsia" w:hAnsiTheme="minorHAnsi" w:cstheme="minorBidi"/>
                <w:noProof/>
                <w:sz w:val="24"/>
              </w:rPr>
              <w:tab/>
            </w:r>
            <w:r w:rsidR="003E3D4A" w:rsidRPr="00D64BA3">
              <w:rPr>
                <w:rStyle w:val="Hyperkobling"/>
                <w:rFonts w:eastAsiaTheme="majorEastAsia"/>
                <w:noProof/>
                <w:sz w:val="24"/>
                <w:szCs w:val="28"/>
              </w:rPr>
              <w:t>Fase 3</w:t>
            </w:r>
            <w:r w:rsidR="003E3D4A" w:rsidRPr="00D64BA3">
              <w:rPr>
                <w:noProof/>
                <w:webHidden/>
                <w:sz w:val="24"/>
                <w:szCs w:val="28"/>
              </w:rPr>
              <w:tab/>
            </w:r>
            <w:r w:rsidR="003E3D4A" w:rsidRPr="00D64BA3">
              <w:rPr>
                <w:noProof/>
                <w:webHidden/>
                <w:sz w:val="24"/>
                <w:szCs w:val="28"/>
              </w:rPr>
              <w:fldChar w:fldCharType="begin"/>
            </w:r>
            <w:r w:rsidR="003E3D4A" w:rsidRPr="00D64BA3">
              <w:rPr>
                <w:noProof/>
                <w:webHidden/>
                <w:sz w:val="24"/>
                <w:szCs w:val="28"/>
              </w:rPr>
              <w:instrText xml:space="preserve"> PAGEREF _Toc34212079 \h </w:instrText>
            </w:r>
            <w:r w:rsidR="003E3D4A" w:rsidRPr="00D64BA3">
              <w:rPr>
                <w:noProof/>
                <w:webHidden/>
                <w:sz w:val="24"/>
                <w:szCs w:val="28"/>
              </w:rPr>
            </w:r>
            <w:r w:rsidR="003E3D4A" w:rsidRPr="00D64BA3">
              <w:rPr>
                <w:noProof/>
                <w:webHidden/>
                <w:sz w:val="24"/>
                <w:szCs w:val="28"/>
              </w:rPr>
              <w:fldChar w:fldCharType="separate"/>
            </w:r>
            <w:r w:rsidR="003E3D4A" w:rsidRPr="00D64BA3">
              <w:rPr>
                <w:noProof/>
                <w:webHidden/>
                <w:sz w:val="24"/>
                <w:szCs w:val="28"/>
              </w:rPr>
              <w:t>4</w:t>
            </w:r>
            <w:r w:rsidR="003E3D4A" w:rsidRPr="00D64BA3">
              <w:rPr>
                <w:noProof/>
                <w:webHidden/>
                <w:sz w:val="24"/>
                <w:szCs w:val="28"/>
              </w:rPr>
              <w:fldChar w:fldCharType="end"/>
            </w:r>
          </w:hyperlink>
        </w:p>
        <w:p w14:paraId="16958FB7" w14:textId="09EA4FF0" w:rsidR="003E3D4A" w:rsidRPr="00D64BA3" w:rsidRDefault="00987013">
          <w:pPr>
            <w:pStyle w:val="INNH1"/>
            <w:tabs>
              <w:tab w:val="right" w:leader="dot" w:pos="9062"/>
            </w:tabs>
            <w:rPr>
              <w:rFonts w:asciiTheme="minorHAnsi" w:eastAsiaTheme="minorEastAsia" w:hAnsiTheme="minorHAnsi" w:cstheme="minorBidi"/>
              <w:noProof/>
              <w:sz w:val="24"/>
            </w:rPr>
          </w:pPr>
          <w:hyperlink w:anchor="_Toc34212080" w:history="1">
            <w:r w:rsidR="003E3D4A" w:rsidRPr="00D64BA3">
              <w:rPr>
                <w:rStyle w:val="Hyperkobling"/>
                <w:rFonts w:eastAsiaTheme="majorEastAsia" w:cstheme="minorHAnsi"/>
                <w:noProof/>
                <w:sz w:val="24"/>
                <w:szCs w:val="28"/>
              </w:rPr>
              <w:t>Pedagogisk rapport</w:t>
            </w:r>
            <w:r w:rsidR="003E3D4A" w:rsidRPr="00D64BA3">
              <w:rPr>
                <w:noProof/>
                <w:webHidden/>
                <w:sz w:val="24"/>
                <w:szCs w:val="28"/>
              </w:rPr>
              <w:tab/>
            </w:r>
            <w:r w:rsidR="003E3D4A" w:rsidRPr="00D64BA3">
              <w:rPr>
                <w:noProof/>
                <w:webHidden/>
                <w:sz w:val="24"/>
                <w:szCs w:val="28"/>
              </w:rPr>
              <w:fldChar w:fldCharType="begin"/>
            </w:r>
            <w:r w:rsidR="003E3D4A" w:rsidRPr="00D64BA3">
              <w:rPr>
                <w:noProof/>
                <w:webHidden/>
                <w:sz w:val="24"/>
                <w:szCs w:val="28"/>
              </w:rPr>
              <w:instrText xml:space="preserve"> PAGEREF _Toc34212080 \h </w:instrText>
            </w:r>
            <w:r w:rsidR="003E3D4A" w:rsidRPr="00D64BA3">
              <w:rPr>
                <w:noProof/>
                <w:webHidden/>
                <w:sz w:val="24"/>
                <w:szCs w:val="28"/>
              </w:rPr>
            </w:r>
            <w:r w:rsidR="003E3D4A" w:rsidRPr="00D64BA3">
              <w:rPr>
                <w:noProof/>
                <w:webHidden/>
                <w:sz w:val="24"/>
                <w:szCs w:val="28"/>
              </w:rPr>
              <w:fldChar w:fldCharType="separate"/>
            </w:r>
            <w:r w:rsidR="003E3D4A" w:rsidRPr="00D64BA3">
              <w:rPr>
                <w:noProof/>
                <w:webHidden/>
                <w:sz w:val="24"/>
                <w:szCs w:val="28"/>
              </w:rPr>
              <w:t>5</w:t>
            </w:r>
            <w:r w:rsidR="003E3D4A" w:rsidRPr="00D64BA3">
              <w:rPr>
                <w:noProof/>
                <w:webHidden/>
                <w:sz w:val="24"/>
                <w:szCs w:val="28"/>
              </w:rPr>
              <w:fldChar w:fldCharType="end"/>
            </w:r>
          </w:hyperlink>
        </w:p>
        <w:p w14:paraId="02B71C1A" w14:textId="09AAAC15" w:rsidR="003E3D4A" w:rsidRPr="00D64BA3" w:rsidRDefault="00987013">
          <w:pPr>
            <w:pStyle w:val="INNH1"/>
            <w:tabs>
              <w:tab w:val="right" w:leader="dot" w:pos="9062"/>
            </w:tabs>
            <w:rPr>
              <w:rFonts w:asciiTheme="minorHAnsi" w:eastAsiaTheme="minorEastAsia" w:hAnsiTheme="minorHAnsi" w:cstheme="minorBidi"/>
              <w:noProof/>
              <w:sz w:val="24"/>
            </w:rPr>
          </w:pPr>
          <w:hyperlink w:anchor="_Toc34212081" w:history="1">
            <w:r w:rsidR="003E3D4A" w:rsidRPr="00D64BA3">
              <w:rPr>
                <w:rStyle w:val="Hyperkobling"/>
                <w:rFonts w:eastAsiaTheme="majorEastAsia" w:cstheme="minorHAnsi"/>
                <w:noProof/>
                <w:sz w:val="24"/>
                <w:szCs w:val="28"/>
              </w:rPr>
              <w:t>Referat fra møte</w:t>
            </w:r>
            <w:r w:rsidR="003E3D4A" w:rsidRPr="00D64BA3">
              <w:rPr>
                <w:noProof/>
                <w:webHidden/>
                <w:sz w:val="24"/>
                <w:szCs w:val="28"/>
              </w:rPr>
              <w:tab/>
            </w:r>
            <w:r w:rsidR="003E3D4A" w:rsidRPr="00D64BA3">
              <w:rPr>
                <w:noProof/>
                <w:webHidden/>
                <w:sz w:val="24"/>
                <w:szCs w:val="28"/>
              </w:rPr>
              <w:fldChar w:fldCharType="begin"/>
            </w:r>
            <w:r w:rsidR="003E3D4A" w:rsidRPr="00D64BA3">
              <w:rPr>
                <w:noProof/>
                <w:webHidden/>
                <w:sz w:val="24"/>
                <w:szCs w:val="28"/>
              </w:rPr>
              <w:instrText xml:space="preserve"> PAGEREF _Toc34212081 \h </w:instrText>
            </w:r>
            <w:r w:rsidR="003E3D4A" w:rsidRPr="00D64BA3">
              <w:rPr>
                <w:noProof/>
                <w:webHidden/>
                <w:sz w:val="24"/>
                <w:szCs w:val="28"/>
              </w:rPr>
            </w:r>
            <w:r w:rsidR="003E3D4A" w:rsidRPr="00D64BA3">
              <w:rPr>
                <w:noProof/>
                <w:webHidden/>
                <w:sz w:val="24"/>
                <w:szCs w:val="28"/>
              </w:rPr>
              <w:fldChar w:fldCharType="separate"/>
            </w:r>
            <w:r w:rsidR="003E3D4A" w:rsidRPr="00D64BA3">
              <w:rPr>
                <w:noProof/>
                <w:webHidden/>
                <w:sz w:val="24"/>
                <w:szCs w:val="28"/>
              </w:rPr>
              <w:t>7</w:t>
            </w:r>
            <w:r w:rsidR="003E3D4A" w:rsidRPr="00D64BA3">
              <w:rPr>
                <w:noProof/>
                <w:webHidden/>
                <w:sz w:val="24"/>
                <w:szCs w:val="28"/>
              </w:rPr>
              <w:fldChar w:fldCharType="end"/>
            </w:r>
          </w:hyperlink>
        </w:p>
        <w:p w14:paraId="45BDC2E6" w14:textId="30E8B3F1" w:rsidR="003E3D4A" w:rsidRPr="00D64BA3" w:rsidRDefault="00987013">
          <w:pPr>
            <w:pStyle w:val="INNH1"/>
            <w:tabs>
              <w:tab w:val="right" w:leader="dot" w:pos="9062"/>
            </w:tabs>
            <w:rPr>
              <w:rFonts w:asciiTheme="minorHAnsi" w:eastAsiaTheme="minorEastAsia" w:hAnsiTheme="minorHAnsi" w:cstheme="minorBidi"/>
              <w:noProof/>
              <w:sz w:val="24"/>
            </w:rPr>
          </w:pPr>
          <w:hyperlink w:anchor="_Toc34212082" w:history="1">
            <w:r w:rsidR="003E3D4A" w:rsidRPr="00D64BA3">
              <w:rPr>
                <w:rStyle w:val="Hyperkobling"/>
                <w:rFonts w:eastAsiaTheme="majorEastAsia" w:cstheme="minorHAnsi"/>
                <w:noProof/>
                <w:sz w:val="24"/>
                <w:szCs w:val="28"/>
              </w:rPr>
              <w:t>Samtykke</w:t>
            </w:r>
            <w:r w:rsidR="003E3D4A" w:rsidRPr="00D64BA3">
              <w:rPr>
                <w:noProof/>
                <w:webHidden/>
                <w:sz w:val="24"/>
                <w:szCs w:val="28"/>
              </w:rPr>
              <w:tab/>
            </w:r>
            <w:r w:rsidR="003E3D4A" w:rsidRPr="00D64BA3">
              <w:rPr>
                <w:noProof/>
                <w:webHidden/>
                <w:sz w:val="24"/>
                <w:szCs w:val="28"/>
              </w:rPr>
              <w:fldChar w:fldCharType="begin"/>
            </w:r>
            <w:r w:rsidR="003E3D4A" w:rsidRPr="00D64BA3">
              <w:rPr>
                <w:noProof/>
                <w:webHidden/>
                <w:sz w:val="24"/>
                <w:szCs w:val="28"/>
              </w:rPr>
              <w:instrText xml:space="preserve"> PAGEREF _Toc34212082 \h </w:instrText>
            </w:r>
            <w:r w:rsidR="003E3D4A" w:rsidRPr="00D64BA3">
              <w:rPr>
                <w:noProof/>
                <w:webHidden/>
                <w:sz w:val="24"/>
                <w:szCs w:val="28"/>
              </w:rPr>
            </w:r>
            <w:r w:rsidR="003E3D4A" w:rsidRPr="00D64BA3">
              <w:rPr>
                <w:noProof/>
                <w:webHidden/>
                <w:sz w:val="24"/>
                <w:szCs w:val="28"/>
              </w:rPr>
              <w:fldChar w:fldCharType="separate"/>
            </w:r>
            <w:r w:rsidR="003E3D4A" w:rsidRPr="00D64BA3">
              <w:rPr>
                <w:noProof/>
                <w:webHidden/>
                <w:sz w:val="24"/>
                <w:szCs w:val="28"/>
              </w:rPr>
              <w:t>8</w:t>
            </w:r>
            <w:r w:rsidR="003E3D4A" w:rsidRPr="00D64BA3">
              <w:rPr>
                <w:noProof/>
                <w:webHidden/>
                <w:sz w:val="24"/>
                <w:szCs w:val="28"/>
              </w:rPr>
              <w:fldChar w:fldCharType="end"/>
            </w:r>
          </w:hyperlink>
        </w:p>
        <w:p w14:paraId="3E871819" w14:textId="6DDBF91C" w:rsidR="009C58E8" w:rsidRPr="00D64BA3" w:rsidRDefault="00F43765">
          <w:pPr>
            <w:rPr>
              <w:sz w:val="24"/>
              <w:szCs w:val="28"/>
            </w:rPr>
          </w:pPr>
          <w:r w:rsidRPr="00D64BA3">
            <w:rPr>
              <w:b/>
              <w:bCs/>
              <w:noProof/>
              <w:sz w:val="24"/>
              <w:szCs w:val="28"/>
            </w:rPr>
            <w:fldChar w:fldCharType="end"/>
          </w:r>
        </w:p>
      </w:sdtContent>
    </w:sdt>
    <w:p w14:paraId="5FB445C1" w14:textId="77777777" w:rsidR="009C58E8" w:rsidRPr="00D64BA3" w:rsidRDefault="009C58E8">
      <w:pPr>
        <w:spacing w:after="160" w:line="259" w:lineRule="auto"/>
        <w:rPr>
          <w:sz w:val="24"/>
          <w:szCs w:val="28"/>
        </w:rPr>
      </w:pPr>
      <w:r w:rsidRPr="00D64BA3">
        <w:rPr>
          <w:sz w:val="24"/>
          <w:szCs w:val="28"/>
        </w:rPr>
        <w:br w:type="page"/>
      </w:r>
    </w:p>
    <w:p w14:paraId="21E4F2AE" w14:textId="77777777" w:rsidR="009C58E8" w:rsidRDefault="009C58E8">
      <w:pPr>
        <w:sectPr w:rsidR="009C58E8" w:rsidSect="004C5897">
          <w:headerReference w:type="default" r:id="rId13"/>
          <w:footerReference w:type="default" r:id="rId14"/>
          <w:pgSz w:w="11906" w:h="16838"/>
          <w:pgMar w:top="1417" w:right="1417" w:bottom="1417" w:left="1417" w:header="708" w:footer="708" w:gutter="0"/>
          <w:cols w:space="708"/>
          <w:docGrid w:linePitch="360"/>
        </w:sectPr>
      </w:pPr>
    </w:p>
    <w:p w14:paraId="673EB076" w14:textId="77777777" w:rsidR="00A61559" w:rsidRDefault="009C58E8" w:rsidP="004C5897">
      <w:pPr>
        <w:pStyle w:val="Overskrift1"/>
        <w:numPr>
          <w:ilvl w:val="0"/>
          <w:numId w:val="1"/>
        </w:numPr>
        <w:spacing w:line="276" w:lineRule="auto"/>
      </w:pPr>
      <w:bookmarkStart w:id="5" w:name="_Toc34212070"/>
      <w:r>
        <w:lastRenderedPageBreak/>
        <w:t>Lovverk</w:t>
      </w:r>
      <w:bookmarkEnd w:id="5"/>
    </w:p>
    <w:p w14:paraId="6B0481FF" w14:textId="77777777" w:rsidR="009C58E8" w:rsidRPr="00D64BA3" w:rsidRDefault="009C58E8" w:rsidP="004C5897">
      <w:pPr>
        <w:spacing w:line="276" w:lineRule="auto"/>
        <w:rPr>
          <w:sz w:val="24"/>
          <w:szCs w:val="28"/>
        </w:rPr>
      </w:pPr>
      <w:r w:rsidRPr="00D64BA3">
        <w:rPr>
          <w:sz w:val="24"/>
          <w:szCs w:val="28"/>
        </w:rPr>
        <w:t>Samarbeidsrutinene tar utgangspunkt i barnehageloven, rammeplan for barnehagen, forvaltningsloven, offentlighetsloven og veileder om spesialpedagogisk hjelp (se udir.no).</w:t>
      </w:r>
    </w:p>
    <w:p w14:paraId="26FBF964" w14:textId="77777777" w:rsidR="009C58E8" w:rsidRDefault="009C58E8" w:rsidP="004C5897">
      <w:pPr>
        <w:spacing w:line="276" w:lineRule="auto"/>
      </w:pPr>
    </w:p>
    <w:p w14:paraId="2B9B3E95" w14:textId="77777777" w:rsidR="009C58E8" w:rsidRDefault="009C58E8" w:rsidP="004C5897">
      <w:pPr>
        <w:pStyle w:val="Overskrift1"/>
        <w:numPr>
          <w:ilvl w:val="0"/>
          <w:numId w:val="1"/>
        </w:numPr>
        <w:spacing w:line="276" w:lineRule="auto"/>
      </w:pPr>
      <w:bookmarkStart w:id="6" w:name="_Toc34212071"/>
      <w:r>
        <w:t>Hva er tiltaksmodellen og når brukes den?</w:t>
      </w:r>
      <w:bookmarkEnd w:id="6"/>
    </w:p>
    <w:p w14:paraId="7DBC9804" w14:textId="77777777" w:rsidR="009C58E8" w:rsidRPr="00D64BA3" w:rsidRDefault="009C58E8" w:rsidP="004C5897">
      <w:pPr>
        <w:spacing w:line="276" w:lineRule="auto"/>
        <w:rPr>
          <w:sz w:val="24"/>
          <w:szCs w:val="28"/>
        </w:rPr>
      </w:pPr>
      <w:r w:rsidRPr="00D64BA3">
        <w:rPr>
          <w:sz w:val="24"/>
          <w:szCs w:val="28"/>
        </w:rPr>
        <w:t>Tiltaksmodellen er barnehagens dokumentasjon av nødvendige undersøkelser og iverksatte tiltak når det er bekymring for et barns utvikling. Den beskriver samarbeidet mellom barn, foresatte, barnehage og PPT, og er inndelt i ulike faser.</w:t>
      </w:r>
    </w:p>
    <w:p w14:paraId="4720D301" w14:textId="77777777" w:rsidR="009C58E8" w:rsidRDefault="009C58E8" w:rsidP="004C5897">
      <w:pPr>
        <w:spacing w:line="276" w:lineRule="auto"/>
      </w:pPr>
    </w:p>
    <w:p w14:paraId="514BA973" w14:textId="77777777" w:rsidR="009C58E8" w:rsidRDefault="009C58E8" w:rsidP="004C5897">
      <w:pPr>
        <w:pStyle w:val="Overskrift1"/>
        <w:numPr>
          <w:ilvl w:val="0"/>
          <w:numId w:val="1"/>
        </w:numPr>
        <w:spacing w:line="276" w:lineRule="auto"/>
      </w:pPr>
      <w:bookmarkStart w:id="7" w:name="_Toc34212072"/>
      <w:r>
        <w:t>Mål</w:t>
      </w:r>
      <w:bookmarkEnd w:id="7"/>
    </w:p>
    <w:p w14:paraId="5EB083AE" w14:textId="77777777" w:rsidR="009C58E8" w:rsidRPr="00D64BA3" w:rsidRDefault="009C58E8" w:rsidP="004C5897">
      <w:pPr>
        <w:spacing w:line="276" w:lineRule="auto"/>
        <w:rPr>
          <w:sz w:val="24"/>
          <w:szCs w:val="28"/>
        </w:rPr>
      </w:pPr>
      <w:r w:rsidRPr="00D64BA3">
        <w:rPr>
          <w:sz w:val="24"/>
          <w:szCs w:val="28"/>
        </w:rPr>
        <w:t>Målet er at barnehagen skal tilpasse det ordinære barnehagetilbudet etter barnets behov og forutsetninger. Barnehagen skal sørge for at barn som trenger ekstra støtte tidlig, får den sosiale, pedagogiske og/eller fysiske tilretteleggingen som er nødvendig for å gi barnet et inkluderende og likeverdig tilbud.</w:t>
      </w:r>
    </w:p>
    <w:p w14:paraId="34B8A16C" w14:textId="77777777" w:rsidR="009C58E8" w:rsidRDefault="009C58E8" w:rsidP="004C5897">
      <w:pPr>
        <w:spacing w:line="276" w:lineRule="auto"/>
      </w:pPr>
    </w:p>
    <w:p w14:paraId="2A1585B3" w14:textId="77777777" w:rsidR="009C58E8" w:rsidRPr="00D64BA3" w:rsidRDefault="009C58E8" w:rsidP="004C5897">
      <w:pPr>
        <w:pStyle w:val="Listeavsnitt"/>
        <w:numPr>
          <w:ilvl w:val="0"/>
          <w:numId w:val="2"/>
        </w:numPr>
        <w:spacing w:line="276" w:lineRule="auto"/>
        <w:rPr>
          <w:sz w:val="24"/>
          <w:szCs w:val="28"/>
        </w:rPr>
      </w:pPr>
      <w:r w:rsidRPr="00D64BA3">
        <w:rPr>
          <w:sz w:val="24"/>
          <w:szCs w:val="28"/>
        </w:rPr>
        <w:t>Likeverdig tilbud handler om å gi alle like muligheter, og krever forskjellsbehandling, ikke lik behandling.</w:t>
      </w:r>
    </w:p>
    <w:p w14:paraId="16B6F939" w14:textId="0AAC5953" w:rsidR="009C58E8" w:rsidRPr="00D64BA3" w:rsidRDefault="009C58E8" w:rsidP="004C5897">
      <w:pPr>
        <w:pStyle w:val="Listeavsnitt"/>
        <w:numPr>
          <w:ilvl w:val="0"/>
          <w:numId w:val="2"/>
        </w:numPr>
        <w:spacing w:line="276" w:lineRule="auto"/>
        <w:rPr>
          <w:sz w:val="24"/>
          <w:szCs w:val="28"/>
        </w:rPr>
      </w:pPr>
      <w:r w:rsidRPr="00D64BA3">
        <w:rPr>
          <w:sz w:val="24"/>
          <w:szCs w:val="28"/>
        </w:rPr>
        <w:t>Inkludering innebærer at alle tar del i fellesskapet på en likeverdig måte – pedagogisk, fysisk, sosialt og kulturelt. Det dreier seg om hvordan barnehagen kan møte barnets forutsetninger og behov på best mulig måte.</w:t>
      </w:r>
    </w:p>
    <w:p w14:paraId="10EB733D" w14:textId="77777777" w:rsidR="005305DC" w:rsidRDefault="005305DC" w:rsidP="004C5897">
      <w:pPr>
        <w:spacing w:line="276" w:lineRule="auto"/>
      </w:pPr>
    </w:p>
    <w:p w14:paraId="0483C758" w14:textId="3654C3A3" w:rsidR="009C58E8" w:rsidRDefault="009C58E8" w:rsidP="004C5897">
      <w:pPr>
        <w:spacing w:line="276" w:lineRule="auto"/>
        <w:jc w:val="center"/>
      </w:pPr>
      <w:r w:rsidRPr="006F138F">
        <w:rPr>
          <w:rFonts w:asciiTheme="minorHAnsi" w:eastAsiaTheme="minorHAnsi" w:hAnsiTheme="minorHAnsi" w:cstheme="minorHAnsi"/>
          <w:i/>
          <w:iCs/>
          <w:noProof/>
          <w:sz w:val="24"/>
          <w:lang w:eastAsia="ja-JP"/>
        </w:rPr>
        <w:drawing>
          <wp:inline distT="0" distB="0" distL="0" distR="0" wp14:anchorId="0F45A95A" wp14:editId="19DA9AD3">
            <wp:extent cx="4257675" cy="2238534"/>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d-clipart[1].jpg"/>
                    <pic:cNvPicPr/>
                  </pic:nvPicPr>
                  <pic:blipFill>
                    <a:blip r:embed="rId15">
                      <a:extLst>
                        <a:ext uri="{28A0092B-C50C-407E-A947-70E740481C1C}">
                          <a14:useLocalDpi xmlns:a14="http://schemas.microsoft.com/office/drawing/2010/main" val="0"/>
                        </a:ext>
                      </a:extLst>
                    </a:blip>
                    <a:stretch>
                      <a:fillRect/>
                    </a:stretch>
                  </pic:blipFill>
                  <pic:spPr>
                    <a:xfrm>
                      <a:off x="0" y="0"/>
                      <a:ext cx="4257675" cy="2238534"/>
                    </a:xfrm>
                    <a:prstGeom prst="rect">
                      <a:avLst/>
                    </a:prstGeom>
                  </pic:spPr>
                </pic:pic>
              </a:graphicData>
            </a:graphic>
          </wp:inline>
        </w:drawing>
      </w:r>
    </w:p>
    <w:p w14:paraId="6CE21FDA" w14:textId="39ECCDA8" w:rsidR="004C5897" w:rsidRDefault="004C5897">
      <w:pPr>
        <w:spacing w:after="160" w:line="259" w:lineRule="auto"/>
      </w:pPr>
      <w:r>
        <w:br w:type="page"/>
      </w:r>
    </w:p>
    <w:p w14:paraId="4C9A6964" w14:textId="77777777" w:rsidR="004C5897" w:rsidRDefault="004C5897" w:rsidP="004C5897">
      <w:pPr>
        <w:spacing w:line="276" w:lineRule="auto"/>
      </w:pPr>
    </w:p>
    <w:p w14:paraId="65995202" w14:textId="6E6FFEA6" w:rsidR="00E04BA0" w:rsidRDefault="00E04BA0" w:rsidP="004C5897">
      <w:pPr>
        <w:pStyle w:val="Overskrift1"/>
        <w:numPr>
          <w:ilvl w:val="0"/>
          <w:numId w:val="1"/>
        </w:numPr>
        <w:spacing w:line="276" w:lineRule="auto"/>
      </w:pPr>
      <w:bookmarkStart w:id="8" w:name="_Toc34212073"/>
      <w:r>
        <w:t>FNs Barnekonvensjon</w:t>
      </w:r>
      <w:bookmarkEnd w:id="8"/>
    </w:p>
    <w:p w14:paraId="59891426" w14:textId="2DA97E76" w:rsidR="00E04BA0" w:rsidRPr="00D64BA3" w:rsidRDefault="00E04BA0" w:rsidP="004C5897">
      <w:pPr>
        <w:spacing w:line="276" w:lineRule="auto"/>
        <w:rPr>
          <w:sz w:val="24"/>
          <w:szCs w:val="28"/>
        </w:rPr>
      </w:pPr>
      <w:r w:rsidRPr="00D64BA3">
        <w:rPr>
          <w:sz w:val="24"/>
          <w:szCs w:val="28"/>
        </w:rPr>
        <w:t>Barnekonvensjonen er den første internasjonale menneskerettighets-konvensjonen som gir barn en spesiell juridisk status. Den stadfester at barn har menneskerettigheter, og krav på spesiell beskyttelse. Konvensjonen slår fast at alle mennesker under 18 år er barn, og omfattes av barnekonvensjonen.</w:t>
      </w:r>
    </w:p>
    <w:p w14:paraId="5A653514" w14:textId="77B233A7" w:rsidR="00E04BA0" w:rsidRPr="00D64BA3" w:rsidRDefault="00E04BA0" w:rsidP="004C5897">
      <w:pPr>
        <w:spacing w:line="276" w:lineRule="auto"/>
        <w:rPr>
          <w:sz w:val="24"/>
          <w:szCs w:val="28"/>
        </w:rPr>
      </w:pPr>
    </w:p>
    <w:p w14:paraId="0A748362" w14:textId="14FBFA68" w:rsidR="00E04BA0" w:rsidRPr="00D64BA3" w:rsidRDefault="00E04BA0" w:rsidP="004C5897">
      <w:pPr>
        <w:spacing w:line="276" w:lineRule="auto"/>
        <w:rPr>
          <w:sz w:val="24"/>
          <w:szCs w:val="28"/>
        </w:rPr>
      </w:pPr>
      <w:r w:rsidRPr="00D64BA3">
        <w:rPr>
          <w:sz w:val="24"/>
          <w:szCs w:val="28"/>
        </w:rPr>
        <w:t>Ved alle handlinger som angår barn, skal barnets beste være et grunnleggende hensyn, og barnet skal særlig gis anledning til å bli hørt i saker som angår det (Barnekonvensjonen artikkel 3 og 12).</w:t>
      </w:r>
    </w:p>
    <w:p w14:paraId="21C21BEF" w14:textId="515825B7" w:rsidR="002151E9" w:rsidRDefault="002151E9" w:rsidP="002151E9">
      <w:pPr>
        <w:spacing w:before="240" w:line="276" w:lineRule="auto"/>
        <w:jc w:val="center"/>
      </w:pPr>
      <w:r w:rsidRPr="00C34607">
        <w:rPr>
          <w:rFonts w:asciiTheme="minorHAnsi" w:eastAsiaTheme="minorHAnsi" w:hAnsiTheme="minorHAnsi" w:cstheme="minorHAnsi"/>
          <w:noProof/>
          <w:sz w:val="24"/>
        </w:rPr>
        <w:drawing>
          <wp:inline distT="0" distB="0" distL="0" distR="0" wp14:anchorId="3DABAFE7" wp14:editId="7E880343">
            <wp:extent cx="1506450" cy="15811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516981" cy="1592203"/>
                    </a:xfrm>
                    <a:prstGeom prst="rect">
                      <a:avLst/>
                    </a:prstGeom>
                  </pic:spPr>
                </pic:pic>
              </a:graphicData>
            </a:graphic>
          </wp:inline>
        </w:drawing>
      </w:r>
    </w:p>
    <w:p w14:paraId="0B012077" w14:textId="454719CC" w:rsidR="00E04BA0" w:rsidRDefault="00E04BA0" w:rsidP="004C5897">
      <w:pPr>
        <w:spacing w:line="276" w:lineRule="auto"/>
      </w:pPr>
    </w:p>
    <w:p w14:paraId="53B57329" w14:textId="228ADE06" w:rsidR="00E04BA0" w:rsidRDefault="00E04BA0" w:rsidP="004C5897">
      <w:pPr>
        <w:pStyle w:val="Overskrift1"/>
        <w:numPr>
          <w:ilvl w:val="0"/>
          <w:numId w:val="1"/>
        </w:numPr>
        <w:spacing w:line="276" w:lineRule="auto"/>
      </w:pPr>
      <w:bookmarkStart w:id="9" w:name="_Toc34212074"/>
      <w:r>
        <w:t>Et barns erfaringer etter tiden i barnehagen</w:t>
      </w:r>
      <w:bookmarkEnd w:id="9"/>
    </w:p>
    <w:p w14:paraId="4474474C" w14:textId="6229617F" w:rsidR="002151E9" w:rsidRDefault="001A26AC" w:rsidP="00A3053E">
      <w:pPr>
        <w:spacing w:before="240" w:line="276" w:lineRule="auto"/>
        <w:jc w:val="center"/>
      </w:pPr>
      <w:bookmarkStart w:id="10" w:name="_Toc33785464"/>
      <w:r>
        <w:rPr>
          <w:noProof/>
        </w:rPr>
        <w:drawing>
          <wp:inline distT="0" distB="0" distL="0" distR="0" wp14:anchorId="1E7FC0A1" wp14:editId="4E485E72">
            <wp:extent cx="4810125" cy="3698107"/>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7">
                      <a:extLst>
                        <a:ext uri="{28A0092B-C50C-407E-A947-70E740481C1C}">
                          <a14:useLocalDpi xmlns:a14="http://schemas.microsoft.com/office/drawing/2010/main" val="0"/>
                        </a:ext>
                      </a:extLst>
                    </a:blip>
                    <a:srcRect r="32364" b="33643"/>
                    <a:stretch/>
                  </pic:blipFill>
                  <pic:spPr bwMode="auto">
                    <a:xfrm>
                      <a:off x="0" y="0"/>
                      <a:ext cx="4841804" cy="3722462"/>
                    </a:xfrm>
                    <a:prstGeom prst="rect">
                      <a:avLst/>
                    </a:prstGeom>
                    <a:noFill/>
                    <a:ln>
                      <a:noFill/>
                    </a:ln>
                    <a:extLst>
                      <a:ext uri="{53640926-AAD7-44D8-BBD7-CCE9431645EC}">
                        <a14:shadowObscured xmlns:a14="http://schemas.microsoft.com/office/drawing/2010/main"/>
                      </a:ext>
                    </a:extLst>
                  </pic:spPr>
                </pic:pic>
              </a:graphicData>
            </a:graphic>
          </wp:inline>
        </w:drawing>
      </w:r>
      <w:bookmarkEnd w:id="10"/>
    </w:p>
    <w:p w14:paraId="688E3873" w14:textId="77777777" w:rsidR="002151E9" w:rsidRDefault="002151E9">
      <w:pPr>
        <w:spacing w:after="160" w:line="259" w:lineRule="auto"/>
      </w:pPr>
      <w:r>
        <w:br w:type="page"/>
      </w:r>
    </w:p>
    <w:p w14:paraId="6B777DFE" w14:textId="77777777" w:rsidR="001A26AC" w:rsidRDefault="001A26AC" w:rsidP="002151E9">
      <w:pPr>
        <w:spacing w:line="276" w:lineRule="auto"/>
        <w:jc w:val="center"/>
      </w:pPr>
    </w:p>
    <w:p w14:paraId="3F393255" w14:textId="1AB8C461" w:rsidR="001A26AC" w:rsidRDefault="001A26AC" w:rsidP="00DC59A3">
      <w:pPr>
        <w:pStyle w:val="Overskrift1"/>
        <w:numPr>
          <w:ilvl w:val="0"/>
          <w:numId w:val="1"/>
        </w:numPr>
        <w:spacing w:line="276" w:lineRule="auto"/>
      </w:pPr>
      <w:bookmarkStart w:id="11" w:name="_Toc34212075"/>
      <w:r>
        <w:t>Bekymring for et barns utvikling</w:t>
      </w:r>
      <w:bookmarkEnd w:id="11"/>
    </w:p>
    <w:p w14:paraId="3D5289AA" w14:textId="67CF4DFF" w:rsidR="001A26AC" w:rsidRPr="00D64BA3" w:rsidRDefault="001A26AC" w:rsidP="00DC59A3">
      <w:pPr>
        <w:pStyle w:val="Listeavsnitt"/>
        <w:numPr>
          <w:ilvl w:val="0"/>
          <w:numId w:val="3"/>
        </w:numPr>
        <w:spacing w:line="276" w:lineRule="auto"/>
        <w:rPr>
          <w:sz w:val="24"/>
          <w:szCs w:val="28"/>
        </w:rPr>
      </w:pPr>
      <w:r w:rsidRPr="00D64BA3">
        <w:rPr>
          <w:sz w:val="24"/>
          <w:szCs w:val="28"/>
        </w:rPr>
        <w:t>Ved bekymring for et barns utvikling plikter barnehagen å vurdere barnets utbytte av det ordinære barnehagetilbudet og må prøve ut tiltak over tid (før ev. henvisning til PPT).</w:t>
      </w:r>
    </w:p>
    <w:p w14:paraId="16F02580" w14:textId="0A1428E6" w:rsidR="001A26AC" w:rsidRPr="00D64BA3" w:rsidRDefault="001A26AC" w:rsidP="00DC59A3">
      <w:pPr>
        <w:pStyle w:val="Listeavsnitt"/>
        <w:numPr>
          <w:ilvl w:val="0"/>
          <w:numId w:val="3"/>
        </w:numPr>
        <w:spacing w:line="276" w:lineRule="auto"/>
        <w:rPr>
          <w:sz w:val="24"/>
          <w:szCs w:val="28"/>
        </w:rPr>
      </w:pPr>
      <w:r w:rsidRPr="00D64BA3">
        <w:rPr>
          <w:sz w:val="24"/>
          <w:szCs w:val="28"/>
        </w:rPr>
        <w:t>Systemtiltak skal alltid vurderes først. Tiltak kan f.eks. være å styrke det ordinære barnehagetilbudet, deltagelse på mindre språk- og lekegrupper, læringsmiljøarbeid</w:t>
      </w:r>
      <w:r w:rsidR="00FD28B8" w:rsidRPr="00D64BA3">
        <w:rPr>
          <w:sz w:val="24"/>
          <w:szCs w:val="28"/>
        </w:rPr>
        <w:t>, relasjonsarbeid etc., slik at barnet får et tilfredsstillende utbytte, jfr. Barnehageloven § 1,2, 19-d og 19-g. Det forutsettes samarbeid med foresatte i alle faser.</w:t>
      </w:r>
    </w:p>
    <w:p w14:paraId="4271A877" w14:textId="01AD0D48" w:rsidR="00D8314D" w:rsidRPr="00D64BA3" w:rsidRDefault="00D8314D" w:rsidP="00DC59A3">
      <w:pPr>
        <w:pStyle w:val="Listeavsnitt"/>
        <w:numPr>
          <w:ilvl w:val="0"/>
          <w:numId w:val="3"/>
        </w:numPr>
        <w:spacing w:line="276" w:lineRule="auto"/>
        <w:rPr>
          <w:sz w:val="24"/>
          <w:szCs w:val="28"/>
        </w:rPr>
      </w:pPr>
      <w:r w:rsidRPr="00D64BA3">
        <w:rPr>
          <w:sz w:val="24"/>
          <w:szCs w:val="28"/>
        </w:rPr>
        <w:t>Ved videre bekymring skal det igangsettes et mer systematisk dokum</w:t>
      </w:r>
      <w:r w:rsidR="00B903EE" w:rsidRPr="00D64BA3">
        <w:rPr>
          <w:sz w:val="24"/>
          <w:szCs w:val="28"/>
        </w:rPr>
        <w:t>entasjons- og vurderingsarbeid, og det må prøves ut tiltak over tid (før ev. henvisning til PPT), i samarbeid med foresatte. Foresatte må gi samtykke til drøfting med PPT.</w:t>
      </w:r>
    </w:p>
    <w:p w14:paraId="66E346E4" w14:textId="0386F282" w:rsidR="00B903EE" w:rsidRPr="00D64BA3" w:rsidRDefault="00B903EE" w:rsidP="00DC59A3">
      <w:pPr>
        <w:pStyle w:val="Listeavsnitt"/>
        <w:numPr>
          <w:ilvl w:val="0"/>
          <w:numId w:val="3"/>
        </w:numPr>
        <w:spacing w:line="276" w:lineRule="auto"/>
        <w:rPr>
          <w:sz w:val="24"/>
          <w:szCs w:val="28"/>
        </w:rPr>
      </w:pPr>
      <w:r w:rsidRPr="00D64BA3">
        <w:rPr>
          <w:sz w:val="24"/>
          <w:szCs w:val="28"/>
        </w:rPr>
        <w:t>Pedagogisk rapport fylles ut som dokumentasjon gjennom hele prosessen.</w:t>
      </w:r>
    </w:p>
    <w:p w14:paraId="6B121494" w14:textId="587E1FDA" w:rsidR="00B903EE" w:rsidRPr="00D64BA3" w:rsidRDefault="00B903EE" w:rsidP="00DC59A3">
      <w:pPr>
        <w:pStyle w:val="Listeavsnitt"/>
        <w:numPr>
          <w:ilvl w:val="0"/>
          <w:numId w:val="3"/>
        </w:numPr>
        <w:spacing w:line="276" w:lineRule="auto"/>
        <w:rPr>
          <w:b/>
          <w:bCs/>
          <w:sz w:val="24"/>
          <w:szCs w:val="28"/>
        </w:rPr>
      </w:pPr>
      <w:r w:rsidRPr="00D64BA3">
        <w:rPr>
          <w:b/>
          <w:bCs/>
          <w:sz w:val="24"/>
          <w:szCs w:val="28"/>
        </w:rPr>
        <w:t xml:space="preserve">PPT er tilgjengelig for å bistå </w:t>
      </w:r>
      <w:r w:rsidR="00527665" w:rsidRPr="00D64BA3">
        <w:rPr>
          <w:b/>
          <w:bCs/>
          <w:sz w:val="24"/>
          <w:szCs w:val="28"/>
        </w:rPr>
        <w:t>barnehagen</w:t>
      </w:r>
      <w:r w:rsidRPr="00D64BA3">
        <w:rPr>
          <w:b/>
          <w:bCs/>
          <w:sz w:val="24"/>
          <w:szCs w:val="28"/>
        </w:rPr>
        <w:t xml:space="preserve"> ved behov i alle faser på PP-dagene.</w:t>
      </w:r>
    </w:p>
    <w:p w14:paraId="6B17536D" w14:textId="47681578" w:rsidR="00B0051C" w:rsidRDefault="00B0051C" w:rsidP="00DC59A3">
      <w:pPr>
        <w:spacing w:before="240" w:line="276" w:lineRule="auto"/>
        <w:ind w:left="360"/>
        <w:jc w:val="center"/>
        <w:rPr>
          <w:b/>
          <w:bCs/>
        </w:rPr>
      </w:pPr>
      <w:r w:rsidRPr="00C34607">
        <w:rPr>
          <w:rFonts w:asciiTheme="minorHAnsi" w:eastAsiaTheme="minorHAnsi" w:hAnsiTheme="minorHAnsi" w:cstheme="minorHAnsi"/>
          <w:b/>
          <w:noProof/>
          <w:sz w:val="24"/>
        </w:rPr>
        <w:drawing>
          <wp:inline distT="0" distB="0" distL="0" distR="0" wp14:anchorId="3191F131" wp14:editId="744648E9">
            <wp:extent cx="5476240" cy="3095625"/>
            <wp:effectExtent l="0" t="0" r="0" b="952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6240" cy="3095625"/>
                    </a:xfrm>
                    <a:prstGeom prst="rect">
                      <a:avLst/>
                    </a:prstGeom>
                    <a:noFill/>
                  </pic:spPr>
                </pic:pic>
              </a:graphicData>
            </a:graphic>
          </wp:inline>
        </w:drawing>
      </w:r>
    </w:p>
    <w:p w14:paraId="7F0C7C20" w14:textId="4F3D1BEE" w:rsidR="00DC59A3" w:rsidRDefault="00B0051C" w:rsidP="00DC59A3">
      <w:pPr>
        <w:spacing w:line="276" w:lineRule="auto"/>
        <w:ind w:left="360"/>
        <w:jc w:val="center"/>
        <w:rPr>
          <w:i/>
          <w:iCs/>
        </w:rPr>
      </w:pPr>
      <w:r w:rsidRPr="00B0051C">
        <w:rPr>
          <w:i/>
          <w:iCs/>
        </w:rPr>
        <w:t>Alle barn er forskjellig og har behov for individuelle tilrettelegginger.</w:t>
      </w:r>
    </w:p>
    <w:p w14:paraId="76656967" w14:textId="77777777" w:rsidR="00DC59A3" w:rsidRDefault="00DC59A3" w:rsidP="00DC59A3">
      <w:pPr>
        <w:spacing w:after="160" w:line="276" w:lineRule="auto"/>
        <w:rPr>
          <w:i/>
          <w:iCs/>
        </w:rPr>
      </w:pPr>
      <w:r>
        <w:rPr>
          <w:i/>
          <w:iCs/>
        </w:rPr>
        <w:br w:type="page"/>
      </w:r>
    </w:p>
    <w:p w14:paraId="249F0079" w14:textId="02E1EF23" w:rsidR="00B0051C" w:rsidRDefault="00B0051C" w:rsidP="00DC59A3">
      <w:pPr>
        <w:spacing w:line="276" w:lineRule="auto"/>
        <w:rPr>
          <w:i/>
          <w:iCs/>
        </w:rPr>
      </w:pPr>
    </w:p>
    <w:p w14:paraId="309FC8A3" w14:textId="25243530" w:rsidR="00B0051C" w:rsidRDefault="00B0051C" w:rsidP="00DC59A3">
      <w:pPr>
        <w:pStyle w:val="Overskrift1"/>
        <w:numPr>
          <w:ilvl w:val="0"/>
          <w:numId w:val="1"/>
        </w:numPr>
        <w:spacing w:line="276" w:lineRule="auto"/>
      </w:pPr>
      <w:bookmarkStart w:id="12" w:name="_Toc34212076"/>
      <w:r>
        <w:t>Rutiner ved bekymring for et barns utvikling</w:t>
      </w:r>
      <w:bookmarkEnd w:id="12"/>
    </w:p>
    <w:p w14:paraId="79192BFB" w14:textId="5BD88A7F" w:rsidR="00B0051C" w:rsidRDefault="00994FA6" w:rsidP="00DC59A3">
      <w:pPr>
        <w:pStyle w:val="Overskrift2"/>
        <w:numPr>
          <w:ilvl w:val="1"/>
          <w:numId w:val="1"/>
        </w:numPr>
        <w:spacing w:line="276" w:lineRule="auto"/>
      </w:pPr>
      <w:bookmarkStart w:id="13" w:name="_Toc34212077"/>
      <w:r>
        <w:t>Fase 1</w:t>
      </w:r>
      <w:bookmarkEnd w:id="13"/>
    </w:p>
    <w:p w14:paraId="607DF979" w14:textId="2DE4AB3B" w:rsidR="00994FA6" w:rsidRPr="00D64BA3" w:rsidRDefault="00994FA6" w:rsidP="00DC59A3">
      <w:pPr>
        <w:pStyle w:val="Listeavsnitt"/>
        <w:numPr>
          <w:ilvl w:val="0"/>
          <w:numId w:val="4"/>
        </w:numPr>
        <w:spacing w:line="276" w:lineRule="auto"/>
        <w:rPr>
          <w:sz w:val="24"/>
          <w:szCs w:val="28"/>
        </w:rPr>
      </w:pPr>
      <w:r w:rsidRPr="00D64BA3">
        <w:rPr>
          <w:sz w:val="24"/>
          <w:szCs w:val="28"/>
        </w:rPr>
        <w:t>Barnehagepersonalet drøfter bekymringen om barnets utvikling til barnehagens ledelse. Saken kan tas opp på PP-dag, med foresattes samtykke.</w:t>
      </w:r>
    </w:p>
    <w:p w14:paraId="3889CF86" w14:textId="2A662FA5" w:rsidR="00994FA6" w:rsidRPr="00D64BA3" w:rsidRDefault="00994FA6" w:rsidP="00DC59A3">
      <w:pPr>
        <w:pStyle w:val="Listeavsnitt"/>
        <w:numPr>
          <w:ilvl w:val="0"/>
          <w:numId w:val="4"/>
        </w:numPr>
        <w:spacing w:line="276" w:lineRule="auto"/>
        <w:rPr>
          <w:sz w:val="24"/>
          <w:szCs w:val="28"/>
        </w:rPr>
      </w:pPr>
      <w:r w:rsidRPr="00D64BA3">
        <w:rPr>
          <w:sz w:val="24"/>
          <w:szCs w:val="28"/>
        </w:rPr>
        <w:t>Barnehagen vurderer både system- og individfaktorer:</w:t>
      </w:r>
    </w:p>
    <w:p w14:paraId="2D3E92A0" w14:textId="5BB34FF2" w:rsidR="00994FA6" w:rsidRPr="00D64BA3" w:rsidRDefault="00F74CA9" w:rsidP="00DC59A3">
      <w:pPr>
        <w:pStyle w:val="Listeavsnitt"/>
        <w:numPr>
          <w:ilvl w:val="0"/>
          <w:numId w:val="5"/>
        </w:numPr>
        <w:spacing w:line="276" w:lineRule="auto"/>
        <w:rPr>
          <w:sz w:val="24"/>
          <w:szCs w:val="28"/>
        </w:rPr>
      </w:pPr>
      <w:r w:rsidRPr="00D64BA3">
        <w:rPr>
          <w:sz w:val="24"/>
          <w:szCs w:val="28"/>
        </w:rPr>
        <w:t>Vurdering av barnehagedagen: innhold og organisering, relasjoner, barnehagemiljøet, rutiner, arbeidsmåter og andre forhold rundt barnet som bidrar til å forsterke problemene.</w:t>
      </w:r>
    </w:p>
    <w:p w14:paraId="090EE5E3" w14:textId="2445BC81" w:rsidR="00F74CA9" w:rsidRPr="00D64BA3" w:rsidRDefault="00F74CA9" w:rsidP="00DC59A3">
      <w:pPr>
        <w:pStyle w:val="Listeavsnitt"/>
        <w:numPr>
          <w:ilvl w:val="0"/>
          <w:numId w:val="5"/>
        </w:numPr>
        <w:spacing w:line="276" w:lineRule="auto"/>
        <w:rPr>
          <w:sz w:val="24"/>
          <w:szCs w:val="28"/>
        </w:rPr>
      </w:pPr>
      <w:r w:rsidRPr="00D64BA3">
        <w:rPr>
          <w:sz w:val="24"/>
          <w:szCs w:val="28"/>
        </w:rPr>
        <w:t>Observasjon innad på barnehagen.</w:t>
      </w:r>
    </w:p>
    <w:p w14:paraId="225D583D" w14:textId="20A379F3" w:rsidR="00F74CA9" w:rsidRPr="00D64BA3" w:rsidRDefault="00F74CA9" w:rsidP="00DC59A3">
      <w:pPr>
        <w:pStyle w:val="Listeavsnitt"/>
        <w:numPr>
          <w:ilvl w:val="0"/>
          <w:numId w:val="5"/>
        </w:numPr>
        <w:spacing w:line="276" w:lineRule="auto"/>
        <w:rPr>
          <w:sz w:val="24"/>
          <w:szCs w:val="28"/>
        </w:rPr>
      </w:pPr>
      <w:r w:rsidRPr="00D64BA3">
        <w:rPr>
          <w:sz w:val="24"/>
          <w:szCs w:val="28"/>
        </w:rPr>
        <w:t>TRAS og Alle Med</w:t>
      </w:r>
    </w:p>
    <w:p w14:paraId="3A8A135A" w14:textId="05488669" w:rsidR="00F74CA9" w:rsidRPr="00D64BA3" w:rsidRDefault="00F74CA9" w:rsidP="00DC59A3">
      <w:pPr>
        <w:pStyle w:val="Listeavsnitt"/>
        <w:numPr>
          <w:ilvl w:val="0"/>
          <w:numId w:val="6"/>
        </w:numPr>
        <w:spacing w:line="276" w:lineRule="auto"/>
        <w:rPr>
          <w:sz w:val="24"/>
          <w:szCs w:val="28"/>
        </w:rPr>
      </w:pPr>
      <w:r w:rsidRPr="00D64BA3">
        <w:rPr>
          <w:sz w:val="24"/>
          <w:szCs w:val="28"/>
        </w:rPr>
        <w:t>Mål og tiltak:</w:t>
      </w:r>
    </w:p>
    <w:p w14:paraId="4A5926C3" w14:textId="20766038" w:rsidR="00F74CA9" w:rsidRPr="00D64BA3" w:rsidRDefault="00F74CA9" w:rsidP="00DC59A3">
      <w:pPr>
        <w:pStyle w:val="Listeavsnitt"/>
        <w:numPr>
          <w:ilvl w:val="0"/>
          <w:numId w:val="5"/>
        </w:numPr>
        <w:spacing w:line="276" w:lineRule="auto"/>
        <w:rPr>
          <w:sz w:val="24"/>
          <w:szCs w:val="28"/>
        </w:rPr>
      </w:pPr>
      <w:r w:rsidRPr="00D64BA3">
        <w:rPr>
          <w:sz w:val="24"/>
          <w:szCs w:val="28"/>
        </w:rPr>
        <w:t>Settes/vurderes med utgangspunkt i observasjoner og vurderinger.</w:t>
      </w:r>
    </w:p>
    <w:p w14:paraId="7856083A" w14:textId="089CBB23" w:rsidR="00F74CA9" w:rsidRPr="00D64BA3" w:rsidRDefault="00F74CA9" w:rsidP="00DC59A3">
      <w:pPr>
        <w:pStyle w:val="Listeavsnitt"/>
        <w:numPr>
          <w:ilvl w:val="0"/>
          <w:numId w:val="5"/>
        </w:numPr>
        <w:spacing w:line="276" w:lineRule="auto"/>
        <w:rPr>
          <w:sz w:val="24"/>
          <w:szCs w:val="28"/>
        </w:rPr>
      </w:pPr>
      <w:r w:rsidRPr="00D64BA3">
        <w:rPr>
          <w:sz w:val="24"/>
          <w:szCs w:val="28"/>
        </w:rPr>
        <w:t>Gjøre endinger og enkle tiltak innenfor det ordinære barnehagetilbudet.</w:t>
      </w:r>
    </w:p>
    <w:p w14:paraId="7FC3F57E" w14:textId="3C9BDABE" w:rsidR="00F74CA9" w:rsidRPr="00D64BA3" w:rsidRDefault="00F74CA9" w:rsidP="00DC59A3">
      <w:pPr>
        <w:pStyle w:val="Listeavsnitt"/>
        <w:numPr>
          <w:ilvl w:val="0"/>
          <w:numId w:val="6"/>
        </w:numPr>
        <w:spacing w:line="276" w:lineRule="auto"/>
        <w:rPr>
          <w:sz w:val="24"/>
          <w:szCs w:val="28"/>
        </w:rPr>
      </w:pPr>
      <w:r w:rsidRPr="00D64BA3">
        <w:rPr>
          <w:sz w:val="24"/>
          <w:szCs w:val="28"/>
        </w:rPr>
        <w:t>Evaluering og ev. justering av mål og tiltak:</w:t>
      </w:r>
    </w:p>
    <w:p w14:paraId="42238DDB" w14:textId="183FB921" w:rsidR="00F74CA9" w:rsidRPr="00D64BA3" w:rsidRDefault="00F74CA9" w:rsidP="00DC59A3">
      <w:pPr>
        <w:pStyle w:val="Listeavsnitt"/>
        <w:numPr>
          <w:ilvl w:val="0"/>
          <w:numId w:val="5"/>
        </w:numPr>
        <w:spacing w:line="276" w:lineRule="auto"/>
        <w:rPr>
          <w:sz w:val="24"/>
          <w:szCs w:val="28"/>
        </w:rPr>
      </w:pPr>
      <w:r w:rsidRPr="00D64BA3">
        <w:rPr>
          <w:sz w:val="24"/>
          <w:szCs w:val="28"/>
        </w:rPr>
        <w:t>Gjennomføres etter utprøving i hensiktsmessig, avtalt periode.</w:t>
      </w:r>
    </w:p>
    <w:p w14:paraId="5FADF86F" w14:textId="35E14D39" w:rsidR="00F74CA9" w:rsidRPr="00D64BA3" w:rsidRDefault="00F74CA9" w:rsidP="00DC59A3">
      <w:pPr>
        <w:pStyle w:val="Listeavsnitt"/>
        <w:numPr>
          <w:ilvl w:val="0"/>
          <w:numId w:val="5"/>
        </w:numPr>
        <w:spacing w:line="276" w:lineRule="auto"/>
        <w:rPr>
          <w:sz w:val="24"/>
          <w:szCs w:val="28"/>
        </w:rPr>
      </w:pPr>
      <w:r w:rsidRPr="00D64BA3">
        <w:rPr>
          <w:sz w:val="24"/>
          <w:szCs w:val="28"/>
        </w:rPr>
        <w:t>Mål og/eller tiltak endres, eller en går videre til neste fase.</w:t>
      </w:r>
    </w:p>
    <w:p w14:paraId="1F5C4E43" w14:textId="14FA0189" w:rsidR="00F74CA9" w:rsidRPr="00D64BA3" w:rsidRDefault="00F74CA9" w:rsidP="00DC59A3">
      <w:pPr>
        <w:spacing w:line="276" w:lineRule="auto"/>
        <w:rPr>
          <w:sz w:val="24"/>
          <w:szCs w:val="28"/>
        </w:rPr>
      </w:pPr>
    </w:p>
    <w:p w14:paraId="5619ACED" w14:textId="0706CCE3" w:rsidR="00F74CA9" w:rsidRPr="00D64BA3" w:rsidRDefault="00F74CA9" w:rsidP="00DC59A3">
      <w:pPr>
        <w:spacing w:line="276" w:lineRule="auto"/>
        <w:rPr>
          <w:i/>
          <w:iCs/>
          <w:sz w:val="24"/>
          <w:szCs w:val="28"/>
        </w:rPr>
      </w:pPr>
      <w:r w:rsidRPr="00D64BA3">
        <w:rPr>
          <w:i/>
          <w:iCs/>
          <w:sz w:val="24"/>
          <w:szCs w:val="28"/>
        </w:rPr>
        <w:t>Mål, tiltak og evaluering gjøres i samarbeid med foresatte.</w:t>
      </w:r>
    </w:p>
    <w:p w14:paraId="2AEEE015" w14:textId="29174146" w:rsidR="00F74CA9" w:rsidRDefault="00F74CA9" w:rsidP="00DC59A3">
      <w:pPr>
        <w:spacing w:line="276" w:lineRule="auto"/>
        <w:rPr>
          <w:i/>
          <w:iCs/>
        </w:rPr>
      </w:pPr>
    </w:p>
    <w:p w14:paraId="7C2FE461" w14:textId="27E9305B" w:rsidR="00F74CA9" w:rsidRDefault="00F74CA9" w:rsidP="00DC59A3">
      <w:pPr>
        <w:pStyle w:val="Overskrift2"/>
        <w:numPr>
          <w:ilvl w:val="1"/>
          <w:numId w:val="1"/>
        </w:numPr>
        <w:spacing w:line="276" w:lineRule="auto"/>
      </w:pPr>
      <w:bookmarkStart w:id="14" w:name="_Toc34212078"/>
      <w:r>
        <w:t>Fase 2</w:t>
      </w:r>
      <w:bookmarkEnd w:id="14"/>
    </w:p>
    <w:p w14:paraId="6C86D644" w14:textId="60A5692F" w:rsidR="00F74CA9" w:rsidRPr="00D64BA3" w:rsidRDefault="00C969AF" w:rsidP="00DC59A3">
      <w:pPr>
        <w:pStyle w:val="Listeavsnitt"/>
        <w:numPr>
          <w:ilvl w:val="0"/>
          <w:numId w:val="6"/>
        </w:numPr>
        <w:spacing w:line="276" w:lineRule="auto"/>
        <w:rPr>
          <w:sz w:val="24"/>
          <w:szCs w:val="28"/>
        </w:rPr>
      </w:pPr>
      <w:r w:rsidRPr="00D64BA3">
        <w:rPr>
          <w:sz w:val="24"/>
          <w:szCs w:val="28"/>
        </w:rPr>
        <w:t>Barn som ikke ser ut til å ha tilfredsstillende utvikling eller utbytte etter fase 1.</w:t>
      </w:r>
    </w:p>
    <w:p w14:paraId="44C1147A" w14:textId="54B9724D" w:rsidR="00C969AF" w:rsidRPr="00D64BA3" w:rsidRDefault="00C969AF" w:rsidP="00DC59A3">
      <w:pPr>
        <w:pStyle w:val="Listeavsnitt"/>
        <w:numPr>
          <w:ilvl w:val="0"/>
          <w:numId w:val="5"/>
        </w:numPr>
        <w:spacing w:line="276" w:lineRule="auto"/>
        <w:rPr>
          <w:sz w:val="24"/>
          <w:szCs w:val="28"/>
        </w:rPr>
      </w:pPr>
      <w:r w:rsidRPr="00D64BA3">
        <w:rPr>
          <w:sz w:val="24"/>
          <w:szCs w:val="28"/>
        </w:rPr>
        <w:t xml:space="preserve">Screeninger/andre kartlegginger gjennomføres på barnehagen (eks: Alle Med, Nya </w:t>
      </w:r>
      <w:proofErr w:type="spellStart"/>
      <w:r w:rsidRPr="00D64BA3">
        <w:rPr>
          <w:sz w:val="24"/>
          <w:szCs w:val="28"/>
        </w:rPr>
        <w:t>Sit</w:t>
      </w:r>
      <w:proofErr w:type="spellEnd"/>
      <w:r w:rsidRPr="00D64BA3">
        <w:rPr>
          <w:sz w:val="24"/>
          <w:szCs w:val="28"/>
        </w:rPr>
        <w:t>, observasjoner osv.).</w:t>
      </w:r>
    </w:p>
    <w:p w14:paraId="6962CE8F" w14:textId="66EDD722" w:rsidR="00C969AF" w:rsidRPr="00D64BA3" w:rsidRDefault="00C969AF" w:rsidP="00DC59A3">
      <w:pPr>
        <w:pStyle w:val="Listeavsnitt"/>
        <w:numPr>
          <w:ilvl w:val="0"/>
          <w:numId w:val="5"/>
        </w:numPr>
        <w:spacing w:line="276" w:lineRule="auto"/>
        <w:rPr>
          <w:sz w:val="24"/>
          <w:szCs w:val="28"/>
        </w:rPr>
      </w:pPr>
      <w:r w:rsidRPr="00D64BA3">
        <w:rPr>
          <w:sz w:val="24"/>
          <w:szCs w:val="28"/>
        </w:rPr>
        <w:t>Tiltak ut fra undersøkelsene gjennomføres over tid og evalueres, ev. utprøving av nye tiltak.</w:t>
      </w:r>
    </w:p>
    <w:p w14:paraId="4D631CA0" w14:textId="274C1227" w:rsidR="00C969AF" w:rsidRPr="00D64BA3" w:rsidRDefault="00C969AF" w:rsidP="00DC59A3">
      <w:pPr>
        <w:pStyle w:val="Listeavsnitt"/>
        <w:numPr>
          <w:ilvl w:val="0"/>
          <w:numId w:val="5"/>
        </w:numPr>
        <w:spacing w:line="276" w:lineRule="auto"/>
        <w:rPr>
          <w:sz w:val="24"/>
          <w:szCs w:val="28"/>
        </w:rPr>
      </w:pPr>
      <w:r w:rsidRPr="00D64BA3">
        <w:rPr>
          <w:sz w:val="24"/>
          <w:szCs w:val="28"/>
        </w:rPr>
        <w:t>Saken kan tas opp på PP-dag.</w:t>
      </w:r>
    </w:p>
    <w:p w14:paraId="109A15DC" w14:textId="4D013EFB" w:rsidR="00C969AF" w:rsidRPr="00D64BA3" w:rsidRDefault="00C969AF" w:rsidP="00DC59A3">
      <w:pPr>
        <w:spacing w:line="276" w:lineRule="auto"/>
        <w:rPr>
          <w:sz w:val="24"/>
          <w:szCs w:val="28"/>
        </w:rPr>
      </w:pPr>
    </w:p>
    <w:p w14:paraId="43D9F42E" w14:textId="1106953A" w:rsidR="00C969AF" w:rsidRPr="00D64BA3" w:rsidRDefault="00C969AF" w:rsidP="00DC59A3">
      <w:pPr>
        <w:spacing w:line="276" w:lineRule="auto"/>
        <w:rPr>
          <w:i/>
          <w:iCs/>
          <w:sz w:val="24"/>
          <w:szCs w:val="28"/>
        </w:rPr>
      </w:pPr>
      <w:r w:rsidRPr="00D64BA3">
        <w:rPr>
          <w:i/>
          <w:iCs/>
          <w:sz w:val="24"/>
          <w:szCs w:val="28"/>
        </w:rPr>
        <w:t>Mål, tiltak og evaluering gjøres i samarbeid med foresatte.</w:t>
      </w:r>
    </w:p>
    <w:p w14:paraId="44979A27" w14:textId="070199F8" w:rsidR="00C969AF" w:rsidRDefault="00C969AF" w:rsidP="00DC59A3">
      <w:pPr>
        <w:spacing w:line="276" w:lineRule="auto"/>
        <w:rPr>
          <w:i/>
          <w:iCs/>
        </w:rPr>
      </w:pPr>
    </w:p>
    <w:p w14:paraId="637C83BA" w14:textId="0DE4E824" w:rsidR="00C969AF" w:rsidRDefault="00C969AF" w:rsidP="00DC59A3">
      <w:pPr>
        <w:pStyle w:val="Overskrift2"/>
        <w:numPr>
          <w:ilvl w:val="1"/>
          <w:numId w:val="1"/>
        </w:numPr>
        <w:spacing w:line="276" w:lineRule="auto"/>
      </w:pPr>
      <w:bookmarkStart w:id="15" w:name="_Toc34212079"/>
      <w:r>
        <w:t>Fase 3</w:t>
      </w:r>
      <w:bookmarkEnd w:id="15"/>
    </w:p>
    <w:p w14:paraId="42172B4C" w14:textId="138481CA" w:rsidR="00C969AF" w:rsidRPr="00D64BA3" w:rsidRDefault="00C969AF" w:rsidP="00DC59A3">
      <w:pPr>
        <w:spacing w:line="276" w:lineRule="auto"/>
        <w:rPr>
          <w:sz w:val="24"/>
          <w:szCs w:val="28"/>
        </w:rPr>
      </w:pPr>
      <w:r w:rsidRPr="00D64BA3">
        <w:rPr>
          <w:sz w:val="24"/>
          <w:szCs w:val="28"/>
        </w:rPr>
        <w:t>Dersom barnehagens kartlegginger og/eller tiltak innenfor det ordinære barnehagetilbudet fortsatt ikke synes å gi tilfredsstillende utvikling eller utbytte, ber barnehagen om sakkyndig vurdering av barnets behov for spesialpedagogisk hjelp.</w:t>
      </w:r>
    </w:p>
    <w:p w14:paraId="5D73E225" w14:textId="389A9A7E" w:rsidR="00C969AF" w:rsidRPr="00D64BA3" w:rsidRDefault="00C969AF" w:rsidP="00DC59A3">
      <w:pPr>
        <w:spacing w:line="276" w:lineRule="auto"/>
        <w:rPr>
          <w:sz w:val="24"/>
          <w:szCs w:val="28"/>
        </w:rPr>
      </w:pPr>
    </w:p>
    <w:p w14:paraId="1E25B63B" w14:textId="2E5CCCC7" w:rsidR="00346472" w:rsidRPr="00D64BA3" w:rsidRDefault="00346472" w:rsidP="00DC59A3">
      <w:pPr>
        <w:pStyle w:val="Listeavsnitt"/>
        <w:numPr>
          <w:ilvl w:val="0"/>
          <w:numId w:val="6"/>
        </w:numPr>
        <w:spacing w:line="276" w:lineRule="auto"/>
        <w:rPr>
          <w:sz w:val="24"/>
          <w:szCs w:val="28"/>
        </w:rPr>
      </w:pPr>
      <w:r w:rsidRPr="00D64BA3">
        <w:rPr>
          <w:sz w:val="24"/>
          <w:szCs w:val="28"/>
        </w:rPr>
        <w:t>Saken må være drøftet på tiltaksmøter før henvisning til PPT.</w:t>
      </w:r>
    </w:p>
    <w:p w14:paraId="3928B879" w14:textId="0453239A" w:rsidR="00346472" w:rsidRPr="00D64BA3" w:rsidRDefault="00346472" w:rsidP="00DC59A3">
      <w:pPr>
        <w:pStyle w:val="Listeavsnitt"/>
        <w:numPr>
          <w:ilvl w:val="0"/>
          <w:numId w:val="6"/>
        </w:numPr>
        <w:spacing w:line="276" w:lineRule="auto"/>
        <w:rPr>
          <w:sz w:val="24"/>
          <w:szCs w:val="28"/>
        </w:rPr>
      </w:pPr>
      <w:r w:rsidRPr="00D64BA3">
        <w:rPr>
          <w:sz w:val="24"/>
          <w:szCs w:val="28"/>
        </w:rPr>
        <w:t>Henvisning til PPT, ligger til enhver tid oppdater på Orkland kommunes hjemmeside, PPT.</w:t>
      </w:r>
    </w:p>
    <w:p w14:paraId="68872402" w14:textId="59A25232" w:rsidR="001166B9" w:rsidRPr="00D64BA3" w:rsidRDefault="001166B9" w:rsidP="00DC59A3">
      <w:pPr>
        <w:spacing w:line="276" w:lineRule="auto"/>
        <w:rPr>
          <w:sz w:val="24"/>
          <w:szCs w:val="28"/>
        </w:rPr>
      </w:pPr>
    </w:p>
    <w:p w14:paraId="4338253A" w14:textId="65BB7055" w:rsidR="00DC59A3" w:rsidRPr="00D64BA3" w:rsidRDefault="001166B9" w:rsidP="00DC59A3">
      <w:pPr>
        <w:spacing w:line="276" w:lineRule="auto"/>
        <w:rPr>
          <w:b/>
          <w:bCs/>
          <w:sz w:val="24"/>
          <w:szCs w:val="28"/>
        </w:rPr>
      </w:pPr>
      <w:r w:rsidRPr="00D64BA3">
        <w:rPr>
          <w:b/>
          <w:bCs/>
          <w:sz w:val="24"/>
          <w:szCs w:val="28"/>
        </w:rPr>
        <w:t>Vedlegg: Mal for pedagogisk rapport, samtykke til å diskutere saken med PPT, referat fra møter.</w:t>
      </w:r>
    </w:p>
    <w:p w14:paraId="62D1533B" w14:textId="77777777" w:rsidR="00DC59A3" w:rsidRDefault="00DC59A3">
      <w:pPr>
        <w:spacing w:after="160" w:line="259" w:lineRule="auto"/>
        <w:rPr>
          <w:b/>
          <w:bCs/>
        </w:rPr>
      </w:pPr>
      <w:r>
        <w:rPr>
          <w:b/>
          <w:bCs/>
        </w:rPr>
        <w:br w:type="page"/>
      </w:r>
    </w:p>
    <w:p w14:paraId="25CC9176" w14:textId="33F520BA" w:rsidR="001166B9" w:rsidRDefault="001166B9" w:rsidP="001166B9">
      <w:pPr>
        <w:rPr>
          <w:b/>
          <w:bCs/>
        </w:rPr>
      </w:pPr>
    </w:p>
    <w:p w14:paraId="478179A0" w14:textId="57A7BF21" w:rsidR="00142699" w:rsidRPr="00D64BA3" w:rsidRDefault="00142699" w:rsidP="003D2D16">
      <w:pPr>
        <w:pStyle w:val="Overskrift1"/>
        <w:spacing w:line="360" w:lineRule="auto"/>
        <w:rPr>
          <w:rFonts w:asciiTheme="minorHAnsi" w:hAnsiTheme="minorHAnsi" w:cstheme="minorHAnsi"/>
          <w:b/>
          <w:bCs/>
          <w:sz w:val="36"/>
          <w:szCs w:val="36"/>
        </w:rPr>
      </w:pPr>
      <w:bookmarkStart w:id="16" w:name="_Toc34212080"/>
      <w:r w:rsidRPr="00D64BA3">
        <w:rPr>
          <w:rFonts w:asciiTheme="minorHAnsi" w:hAnsiTheme="minorHAnsi" w:cstheme="minorHAnsi"/>
          <w:b/>
          <w:bCs/>
          <w:sz w:val="36"/>
          <w:szCs w:val="36"/>
        </w:rPr>
        <w:t>Pedagogisk rapport</w:t>
      </w:r>
      <w:bookmarkEnd w:id="16"/>
    </w:p>
    <w:p w14:paraId="595C4827" w14:textId="3F9331BA" w:rsidR="00142699" w:rsidRPr="00D64BA3" w:rsidRDefault="00142699" w:rsidP="003D2D16">
      <w:pPr>
        <w:spacing w:line="360" w:lineRule="auto"/>
        <w:rPr>
          <w:sz w:val="24"/>
          <w:szCs w:val="28"/>
        </w:rPr>
      </w:pPr>
      <w:r w:rsidRPr="00D64BA3">
        <w:rPr>
          <w:sz w:val="24"/>
          <w:szCs w:val="28"/>
        </w:rPr>
        <w:t>Barnehagelærer fyller ut denne i samarbeid med andre pedagoger/ansatte, barnet, foresatte og PPT.</w:t>
      </w:r>
    </w:p>
    <w:p w14:paraId="0CE79506" w14:textId="2B4CC299" w:rsidR="00142699" w:rsidRDefault="00142699" w:rsidP="00142699"/>
    <w:tbl>
      <w:tblPr>
        <w:tblStyle w:val="Tabellrutenett"/>
        <w:tblW w:w="10485" w:type="dxa"/>
        <w:tblLook w:val="04A0" w:firstRow="1" w:lastRow="0" w:firstColumn="1" w:lastColumn="0" w:noHBand="0" w:noVBand="1"/>
      </w:tblPr>
      <w:tblGrid>
        <w:gridCol w:w="3539"/>
        <w:gridCol w:w="1418"/>
        <w:gridCol w:w="5528"/>
      </w:tblGrid>
      <w:tr w:rsidR="000E6CCE" w14:paraId="3F45A07F" w14:textId="77777777" w:rsidTr="000B501F">
        <w:tc>
          <w:tcPr>
            <w:tcW w:w="4957" w:type="dxa"/>
            <w:gridSpan w:val="2"/>
          </w:tcPr>
          <w:p w14:paraId="6F6A118A" w14:textId="77777777" w:rsidR="000E6CCE" w:rsidRPr="00D64BA3" w:rsidRDefault="000E6CCE" w:rsidP="00142699">
            <w:pPr>
              <w:rPr>
                <w:rFonts w:ascii="Calibri" w:hAnsi="Calibri" w:cs="Calibri"/>
                <w:b/>
                <w:bCs/>
                <w:sz w:val="24"/>
                <w:szCs w:val="28"/>
              </w:rPr>
            </w:pPr>
            <w:r w:rsidRPr="00D64BA3">
              <w:rPr>
                <w:rFonts w:ascii="Calibri" w:hAnsi="Calibri" w:cs="Calibri"/>
                <w:b/>
                <w:bCs/>
                <w:sz w:val="24"/>
                <w:szCs w:val="28"/>
              </w:rPr>
              <w:t>Barnets navn:</w:t>
            </w:r>
          </w:p>
          <w:p w14:paraId="7A6E16A4" w14:textId="005C4906" w:rsidR="000E6CCE" w:rsidRPr="00D64BA3" w:rsidRDefault="000E6CCE" w:rsidP="00142699">
            <w:pPr>
              <w:rPr>
                <w:rFonts w:ascii="Calibri" w:hAnsi="Calibri" w:cs="Calibri"/>
                <w:b/>
                <w:bCs/>
                <w:sz w:val="24"/>
                <w:szCs w:val="28"/>
              </w:rPr>
            </w:pPr>
          </w:p>
        </w:tc>
        <w:tc>
          <w:tcPr>
            <w:tcW w:w="5528" w:type="dxa"/>
          </w:tcPr>
          <w:p w14:paraId="5CC65206" w14:textId="58D27A84" w:rsidR="000E6CCE" w:rsidRPr="00D64BA3" w:rsidRDefault="000E6CCE" w:rsidP="00142699">
            <w:pPr>
              <w:rPr>
                <w:rFonts w:ascii="Calibri" w:hAnsi="Calibri" w:cs="Calibri"/>
                <w:b/>
                <w:bCs/>
                <w:sz w:val="24"/>
                <w:szCs w:val="28"/>
              </w:rPr>
            </w:pPr>
            <w:r w:rsidRPr="00D64BA3">
              <w:rPr>
                <w:rFonts w:ascii="Calibri" w:hAnsi="Calibri" w:cs="Calibri"/>
                <w:b/>
                <w:bCs/>
                <w:sz w:val="24"/>
                <w:szCs w:val="28"/>
              </w:rPr>
              <w:t>Født:</w:t>
            </w:r>
          </w:p>
        </w:tc>
      </w:tr>
      <w:tr w:rsidR="000E6CCE" w14:paraId="42414259" w14:textId="77777777" w:rsidTr="000B501F">
        <w:tc>
          <w:tcPr>
            <w:tcW w:w="4957" w:type="dxa"/>
            <w:gridSpan w:val="2"/>
          </w:tcPr>
          <w:p w14:paraId="19C342C6" w14:textId="77777777" w:rsidR="000E6CCE" w:rsidRPr="00D64BA3" w:rsidRDefault="000E6CCE" w:rsidP="00142699">
            <w:pPr>
              <w:rPr>
                <w:rFonts w:ascii="Calibri" w:hAnsi="Calibri" w:cs="Calibri"/>
                <w:b/>
                <w:bCs/>
                <w:sz w:val="24"/>
                <w:szCs w:val="28"/>
              </w:rPr>
            </w:pPr>
            <w:r w:rsidRPr="00D64BA3">
              <w:rPr>
                <w:rFonts w:ascii="Calibri" w:hAnsi="Calibri" w:cs="Calibri"/>
                <w:b/>
                <w:bCs/>
                <w:sz w:val="24"/>
                <w:szCs w:val="28"/>
              </w:rPr>
              <w:t>Barnehage:</w:t>
            </w:r>
          </w:p>
          <w:p w14:paraId="6D2B0CB0" w14:textId="2CE64A75" w:rsidR="000E6CCE" w:rsidRPr="00D64BA3" w:rsidRDefault="000E6CCE" w:rsidP="00142699">
            <w:pPr>
              <w:rPr>
                <w:rFonts w:ascii="Calibri" w:hAnsi="Calibri" w:cs="Calibri"/>
                <w:b/>
                <w:bCs/>
                <w:sz w:val="24"/>
                <w:szCs w:val="28"/>
              </w:rPr>
            </w:pPr>
          </w:p>
        </w:tc>
        <w:tc>
          <w:tcPr>
            <w:tcW w:w="5528" w:type="dxa"/>
          </w:tcPr>
          <w:p w14:paraId="41E9D29A" w14:textId="6D581AD8" w:rsidR="000E6CCE" w:rsidRPr="00D64BA3" w:rsidRDefault="000E6CCE" w:rsidP="00142699">
            <w:pPr>
              <w:rPr>
                <w:rFonts w:ascii="Calibri" w:hAnsi="Calibri" w:cs="Calibri"/>
                <w:b/>
                <w:bCs/>
                <w:sz w:val="24"/>
                <w:szCs w:val="28"/>
              </w:rPr>
            </w:pPr>
            <w:r w:rsidRPr="00D64BA3">
              <w:rPr>
                <w:rFonts w:ascii="Calibri" w:hAnsi="Calibri" w:cs="Calibri"/>
                <w:b/>
                <w:bCs/>
                <w:sz w:val="24"/>
                <w:szCs w:val="28"/>
              </w:rPr>
              <w:t>Avdeling:</w:t>
            </w:r>
          </w:p>
        </w:tc>
      </w:tr>
      <w:tr w:rsidR="000E6CCE" w14:paraId="513B57D3" w14:textId="77777777" w:rsidTr="00A3053E">
        <w:tc>
          <w:tcPr>
            <w:tcW w:w="10485" w:type="dxa"/>
            <w:gridSpan w:val="3"/>
          </w:tcPr>
          <w:p w14:paraId="5E76989D" w14:textId="77777777" w:rsidR="000E6CCE" w:rsidRPr="00D64BA3" w:rsidRDefault="000E6CCE" w:rsidP="00142699">
            <w:pPr>
              <w:rPr>
                <w:rFonts w:ascii="Calibri" w:hAnsi="Calibri" w:cs="Calibri"/>
                <w:b/>
                <w:bCs/>
                <w:sz w:val="24"/>
                <w:szCs w:val="28"/>
              </w:rPr>
            </w:pPr>
            <w:r w:rsidRPr="00D64BA3">
              <w:rPr>
                <w:rFonts w:ascii="Calibri" w:hAnsi="Calibri" w:cs="Calibri"/>
                <w:b/>
                <w:bCs/>
                <w:sz w:val="24"/>
                <w:szCs w:val="28"/>
              </w:rPr>
              <w:t>Antall dager pr. uke i barnehagen:</w:t>
            </w:r>
          </w:p>
          <w:p w14:paraId="4CBB871E" w14:textId="0B768FC8" w:rsidR="000E6CCE" w:rsidRPr="00D64BA3" w:rsidRDefault="000E6CCE" w:rsidP="00142699">
            <w:pPr>
              <w:rPr>
                <w:rFonts w:ascii="Calibri" w:hAnsi="Calibri" w:cs="Calibri"/>
                <w:b/>
                <w:bCs/>
                <w:sz w:val="24"/>
                <w:szCs w:val="28"/>
              </w:rPr>
            </w:pPr>
          </w:p>
        </w:tc>
      </w:tr>
      <w:tr w:rsidR="000A0CF8" w14:paraId="4731C312" w14:textId="77777777" w:rsidTr="00892AC5">
        <w:tc>
          <w:tcPr>
            <w:tcW w:w="3539" w:type="dxa"/>
          </w:tcPr>
          <w:p w14:paraId="6CA50FE4" w14:textId="0AC9CDAA" w:rsidR="000A0CF8" w:rsidRPr="00D64BA3" w:rsidRDefault="000A0CF8" w:rsidP="000E6CCE">
            <w:pPr>
              <w:pStyle w:val="Listeavsnitt"/>
              <w:numPr>
                <w:ilvl w:val="0"/>
                <w:numId w:val="7"/>
              </w:numPr>
              <w:rPr>
                <w:rFonts w:ascii="Calibri" w:hAnsi="Calibri" w:cs="Calibri"/>
                <w:b/>
                <w:bCs/>
                <w:sz w:val="24"/>
                <w:szCs w:val="28"/>
              </w:rPr>
            </w:pPr>
            <w:r w:rsidRPr="00D64BA3">
              <w:rPr>
                <w:rFonts w:ascii="Calibri" w:hAnsi="Calibri" w:cs="Calibri"/>
                <w:b/>
                <w:bCs/>
                <w:sz w:val="24"/>
                <w:szCs w:val="28"/>
              </w:rPr>
              <w:t>Beskrivelse av barnets styrker, interesser \ liker å holde på med</w:t>
            </w:r>
          </w:p>
        </w:tc>
        <w:tc>
          <w:tcPr>
            <w:tcW w:w="6946" w:type="dxa"/>
            <w:gridSpan w:val="2"/>
          </w:tcPr>
          <w:p w14:paraId="56A30633" w14:textId="77777777" w:rsidR="000A0CF8" w:rsidRDefault="000A0CF8" w:rsidP="00142699"/>
        </w:tc>
      </w:tr>
      <w:tr w:rsidR="000A0CF8" w14:paraId="1F5AC23F" w14:textId="77777777" w:rsidTr="00892AC5">
        <w:tc>
          <w:tcPr>
            <w:tcW w:w="3539" w:type="dxa"/>
          </w:tcPr>
          <w:p w14:paraId="5B155CA2" w14:textId="40FB653E" w:rsidR="000A0CF8" w:rsidRPr="00D64BA3" w:rsidRDefault="000A0CF8" w:rsidP="000A0CF8">
            <w:pPr>
              <w:pStyle w:val="Listeavsnitt"/>
              <w:numPr>
                <w:ilvl w:val="0"/>
                <w:numId w:val="7"/>
              </w:numPr>
              <w:rPr>
                <w:rFonts w:ascii="Calibri" w:hAnsi="Calibri" w:cs="Calibri"/>
                <w:b/>
                <w:bCs/>
                <w:sz w:val="24"/>
                <w:szCs w:val="28"/>
              </w:rPr>
            </w:pPr>
            <w:r w:rsidRPr="00D64BA3">
              <w:rPr>
                <w:rFonts w:ascii="Calibri" w:hAnsi="Calibri" w:cs="Calibri"/>
                <w:b/>
                <w:bCs/>
                <w:sz w:val="24"/>
                <w:szCs w:val="28"/>
              </w:rPr>
              <w:t>Beskrivelse av utfordring/hypotese</w:t>
            </w:r>
          </w:p>
        </w:tc>
        <w:tc>
          <w:tcPr>
            <w:tcW w:w="6946" w:type="dxa"/>
            <w:gridSpan w:val="2"/>
          </w:tcPr>
          <w:p w14:paraId="1AB437CC" w14:textId="77777777" w:rsidR="000A0CF8" w:rsidRPr="000A0CF8" w:rsidRDefault="000A0CF8" w:rsidP="00142699">
            <w:pPr>
              <w:rPr>
                <w:i/>
                <w:iCs/>
              </w:rPr>
            </w:pPr>
            <w:r w:rsidRPr="000A0CF8">
              <w:rPr>
                <w:i/>
                <w:iCs/>
              </w:rPr>
              <w:t>Ved eventuell forespørsel om ny sakkyndig vurdering, beskriv endringer i behov i forhold til tidligere utarbeidet sakkyndig vurdering.</w:t>
            </w:r>
          </w:p>
          <w:p w14:paraId="4ACCD48B" w14:textId="77777777" w:rsidR="000A0CF8" w:rsidRPr="000A0CF8" w:rsidRDefault="000A0CF8" w:rsidP="000A0CF8">
            <w:pPr>
              <w:pStyle w:val="Listeavsnitt"/>
              <w:numPr>
                <w:ilvl w:val="0"/>
                <w:numId w:val="8"/>
              </w:numPr>
              <w:rPr>
                <w:i/>
                <w:iCs/>
              </w:rPr>
            </w:pPr>
            <w:r w:rsidRPr="000A0CF8">
              <w:rPr>
                <w:i/>
                <w:iCs/>
              </w:rPr>
              <w:t>Utbytte av det ordinære barnehagetilbudet.</w:t>
            </w:r>
          </w:p>
          <w:p w14:paraId="699BF6DF" w14:textId="73FE3292" w:rsidR="000A0CF8" w:rsidRDefault="000A0CF8" w:rsidP="000A0CF8">
            <w:pPr>
              <w:pStyle w:val="Listeavsnitt"/>
              <w:numPr>
                <w:ilvl w:val="0"/>
                <w:numId w:val="8"/>
              </w:numPr>
            </w:pPr>
            <w:r w:rsidRPr="000A0CF8">
              <w:rPr>
                <w:i/>
                <w:iCs/>
              </w:rPr>
              <w:t>Organisering: hvordan tenker barnehagen at ev. spesialpedagogisk hjelp bør organiseres?</w:t>
            </w:r>
          </w:p>
        </w:tc>
      </w:tr>
      <w:tr w:rsidR="000A0CF8" w14:paraId="42597849" w14:textId="77777777" w:rsidTr="00892AC5">
        <w:tc>
          <w:tcPr>
            <w:tcW w:w="3539" w:type="dxa"/>
          </w:tcPr>
          <w:p w14:paraId="77DAC0AD" w14:textId="1D650C9C" w:rsidR="000A0CF8" w:rsidRPr="00D64BA3" w:rsidRDefault="000A0CF8" w:rsidP="000A0CF8">
            <w:pPr>
              <w:pStyle w:val="Listeavsnitt"/>
              <w:numPr>
                <w:ilvl w:val="0"/>
                <w:numId w:val="7"/>
              </w:numPr>
              <w:rPr>
                <w:rFonts w:ascii="Calibri" w:hAnsi="Calibri" w:cs="Calibri"/>
                <w:b/>
                <w:bCs/>
                <w:sz w:val="24"/>
                <w:szCs w:val="28"/>
              </w:rPr>
            </w:pPr>
            <w:r w:rsidRPr="00D64BA3">
              <w:rPr>
                <w:rFonts w:ascii="Calibri" w:hAnsi="Calibri" w:cs="Calibri"/>
                <w:b/>
                <w:bCs/>
                <w:sz w:val="24"/>
                <w:szCs w:val="28"/>
              </w:rPr>
              <w:t>Beskrivelse av barnehagemiljøet og det ordinære barnehagetilbudet</w:t>
            </w:r>
          </w:p>
        </w:tc>
        <w:tc>
          <w:tcPr>
            <w:tcW w:w="6946" w:type="dxa"/>
            <w:gridSpan w:val="2"/>
          </w:tcPr>
          <w:p w14:paraId="7C5C57D8" w14:textId="77777777" w:rsidR="000A0CF8" w:rsidRPr="00794451" w:rsidRDefault="00813AA5" w:rsidP="00813AA5">
            <w:pPr>
              <w:pStyle w:val="Listeavsnitt"/>
              <w:numPr>
                <w:ilvl w:val="0"/>
                <w:numId w:val="9"/>
              </w:numPr>
              <w:rPr>
                <w:i/>
                <w:iCs/>
              </w:rPr>
            </w:pPr>
            <w:r w:rsidRPr="00794451">
              <w:rPr>
                <w:i/>
                <w:iCs/>
              </w:rPr>
              <w:t>Beskriv relasjonen mellom voksne og barnehagen og barnet.</w:t>
            </w:r>
          </w:p>
          <w:p w14:paraId="2D7478A4" w14:textId="77777777" w:rsidR="00813AA5" w:rsidRPr="00794451" w:rsidRDefault="00813AA5" w:rsidP="00813AA5">
            <w:pPr>
              <w:pStyle w:val="Listeavsnitt"/>
              <w:numPr>
                <w:ilvl w:val="0"/>
                <w:numId w:val="9"/>
              </w:numPr>
              <w:rPr>
                <w:i/>
                <w:iCs/>
              </w:rPr>
            </w:pPr>
            <w:r w:rsidRPr="00794451">
              <w:rPr>
                <w:i/>
                <w:iCs/>
              </w:rPr>
              <w:t>Beskriv hvilken grad relasjonene mellom barna er støttende og in</w:t>
            </w:r>
            <w:r w:rsidR="00794451" w:rsidRPr="00794451">
              <w:rPr>
                <w:i/>
                <w:iCs/>
              </w:rPr>
              <w:t>kluderende.</w:t>
            </w:r>
          </w:p>
          <w:p w14:paraId="1E048932" w14:textId="77777777" w:rsidR="00794451" w:rsidRPr="00794451" w:rsidRDefault="00794451" w:rsidP="00813AA5">
            <w:pPr>
              <w:pStyle w:val="Listeavsnitt"/>
              <w:numPr>
                <w:ilvl w:val="0"/>
                <w:numId w:val="9"/>
              </w:numPr>
              <w:rPr>
                <w:i/>
                <w:iCs/>
              </w:rPr>
            </w:pPr>
            <w:r w:rsidRPr="00794451">
              <w:rPr>
                <w:i/>
                <w:iCs/>
              </w:rPr>
              <w:t>Beskriv barnehagedagens dagsplan og rutinger (legges ved som vedlegg).</w:t>
            </w:r>
          </w:p>
          <w:p w14:paraId="19C1FED2" w14:textId="4D574D6F" w:rsidR="00794451" w:rsidRDefault="00794451" w:rsidP="00813AA5">
            <w:pPr>
              <w:pStyle w:val="Listeavsnitt"/>
              <w:numPr>
                <w:ilvl w:val="0"/>
                <w:numId w:val="9"/>
              </w:numPr>
            </w:pPr>
            <w:r w:rsidRPr="00794451">
              <w:rPr>
                <w:i/>
                <w:iCs/>
              </w:rPr>
              <w:t>Beskriv samarbeidet mellom barnehage og hjem.</w:t>
            </w:r>
          </w:p>
        </w:tc>
      </w:tr>
      <w:tr w:rsidR="00794451" w14:paraId="03493CD2" w14:textId="77777777" w:rsidTr="00892AC5">
        <w:tc>
          <w:tcPr>
            <w:tcW w:w="3539" w:type="dxa"/>
          </w:tcPr>
          <w:p w14:paraId="7D68529F" w14:textId="395D8203" w:rsidR="00794451" w:rsidRPr="00D64BA3" w:rsidRDefault="00794451" w:rsidP="00794451">
            <w:pPr>
              <w:pStyle w:val="Listeavsnitt"/>
              <w:numPr>
                <w:ilvl w:val="0"/>
                <w:numId w:val="7"/>
              </w:numPr>
              <w:rPr>
                <w:rFonts w:ascii="Calibri" w:hAnsi="Calibri" w:cs="Calibri"/>
                <w:b/>
                <w:bCs/>
                <w:sz w:val="24"/>
                <w:szCs w:val="28"/>
              </w:rPr>
            </w:pPr>
            <w:r w:rsidRPr="00D64BA3">
              <w:rPr>
                <w:rFonts w:ascii="Calibri" w:hAnsi="Calibri" w:cs="Calibri"/>
                <w:b/>
                <w:bCs/>
                <w:sz w:val="24"/>
                <w:szCs w:val="28"/>
              </w:rPr>
              <w:t>Barnehagelærers vurdering av barnets utviklingsområder</w:t>
            </w:r>
          </w:p>
        </w:tc>
        <w:tc>
          <w:tcPr>
            <w:tcW w:w="6946" w:type="dxa"/>
            <w:gridSpan w:val="2"/>
          </w:tcPr>
          <w:p w14:paraId="24ACD306" w14:textId="77777777" w:rsidR="00794451" w:rsidRPr="00EA20EF" w:rsidRDefault="00794451" w:rsidP="00794451">
            <w:pPr>
              <w:pStyle w:val="Listeavsnitt"/>
              <w:numPr>
                <w:ilvl w:val="0"/>
                <w:numId w:val="10"/>
              </w:numPr>
              <w:rPr>
                <w:i/>
                <w:iCs/>
              </w:rPr>
            </w:pPr>
            <w:r w:rsidRPr="00EA20EF">
              <w:rPr>
                <w:i/>
                <w:iCs/>
              </w:rPr>
              <w:t>Hvilke barnehager har barnet gått på, har det vært høyt fravær, mye sykdom, årsak til fravær?</w:t>
            </w:r>
          </w:p>
          <w:p w14:paraId="5C857BF6" w14:textId="77777777" w:rsidR="00794451" w:rsidRPr="00EA20EF" w:rsidRDefault="00794451" w:rsidP="00794451">
            <w:pPr>
              <w:pStyle w:val="Listeavsnitt"/>
              <w:numPr>
                <w:ilvl w:val="0"/>
                <w:numId w:val="10"/>
              </w:numPr>
              <w:rPr>
                <w:i/>
                <w:iCs/>
              </w:rPr>
            </w:pPr>
            <w:r w:rsidRPr="00EA20EF">
              <w:rPr>
                <w:i/>
                <w:iCs/>
              </w:rPr>
              <w:t>Kommunikasjon og språk:</w:t>
            </w:r>
          </w:p>
          <w:p w14:paraId="10DDEC89" w14:textId="77777777" w:rsidR="00794451" w:rsidRPr="00EA20EF" w:rsidRDefault="00794451" w:rsidP="00794451">
            <w:pPr>
              <w:pStyle w:val="Listeavsnitt"/>
              <w:numPr>
                <w:ilvl w:val="0"/>
                <w:numId w:val="5"/>
              </w:numPr>
              <w:rPr>
                <w:i/>
                <w:iCs/>
              </w:rPr>
            </w:pPr>
            <w:r w:rsidRPr="00EA20EF">
              <w:rPr>
                <w:i/>
                <w:iCs/>
              </w:rPr>
              <w:t>Hvordan er barnets ord</w:t>
            </w:r>
            <w:r w:rsidR="006B5A3F" w:rsidRPr="00EA20EF">
              <w:rPr>
                <w:i/>
                <w:iCs/>
              </w:rPr>
              <w:t>forråd, begrepsforståelse, setningsoppbygging, uttale?</w:t>
            </w:r>
          </w:p>
          <w:p w14:paraId="54C6ADEB" w14:textId="77777777" w:rsidR="006B5A3F" w:rsidRPr="00EA20EF" w:rsidRDefault="006B5A3F" w:rsidP="00794451">
            <w:pPr>
              <w:pStyle w:val="Listeavsnitt"/>
              <w:numPr>
                <w:ilvl w:val="0"/>
                <w:numId w:val="5"/>
              </w:numPr>
              <w:rPr>
                <w:i/>
                <w:iCs/>
              </w:rPr>
            </w:pPr>
            <w:r w:rsidRPr="00EA20EF">
              <w:rPr>
                <w:i/>
                <w:iCs/>
              </w:rPr>
              <w:t>Kommunikasjonsferdigheter (turtaking, felles fokus etc.)</w:t>
            </w:r>
          </w:p>
          <w:p w14:paraId="4C1930F2" w14:textId="77777777" w:rsidR="006B5A3F" w:rsidRPr="00EA20EF" w:rsidRDefault="006B5A3F" w:rsidP="00794451">
            <w:pPr>
              <w:pStyle w:val="Listeavsnitt"/>
              <w:numPr>
                <w:ilvl w:val="0"/>
                <w:numId w:val="5"/>
              </w:numPr>
              <w:rPr>
                <w:i/>
                <w:iCs/>
              </w:rPr>
            </w:pPr>
            <w:r w:rsidRPr="00EA20EF">
              <w:rPr>
                <w:i/>
                <w:iCs/>
              </w:rPr>
              <w:t>Flerspråklige barn: Hvordan fungerer barnet på morsmålet? Er barnet dyktigere på morsmålet enn på norsk?</w:t>
            </w:r>
          </w:p>
          <w:p w14:paraId="5CAC7D67" w14:textId="6053AEB3" w:rsidR="00877E88" w:rsidRPr="00EA20EF" w:rsidRDefault="00877E88" w:rsidP="00877E88">
            <w:pPr>
              <w:pStyle w:val="Listeavsnitt"/>
              <w:numPr>
                <w:ilvl w:val="0"/>
                <w:numId w:val="11"/>
              </w:numPr>
              <w:rPr>
                <w:i/>
                <w:iCs/>
              </w:rPr>
            </w:pPr>
            <w:r w:rsidRPr="00EA20EF">
              <w:rPr>
                <w:i/>
                <w:iCs/>
              </w:rPr>
              <w:t>Sosialt, emosjonelt og lekferdighet:</w:t>
            </w:r>
          </w:p>
          <w:p w14:paraId="67907EDD" w14:textId="77777777" w:rsidR="00877E88" w:rsidRPr="00EA20EF" w:rsidRDefault="00877E88" w:rsidP="00877E88">
            <w:pPr>
              <w:pStyle w:val="Listeavsnitt"/>
              <w:numPr>
                <w:ilvl w:val="0"/>
                <w:numId w:val="5"/>
              </w:numPr>
              <w:rPr>
                <w:i/>
                <w:iCs/>
              </w:rPr>
            </w:pPr>
            <w:r w:rsidRPr="00EA20EF">
              <w:rPr>
                <w:i/>
                <w:iCs/>
              </w:rPr>
              <w:t>Hvordan fungerer barnet sammen med jevnaldrende og voksne? Har barnet venner?</w:t>
            </w:r>
          </w:p>
          <w:p w14:paraId="1C48F527" w14:textId="77777777" w:rsidR="00877E88" w:rsidRPr="00EA20EF" w:rsidRDefault="00877E88" w:rsidP="00877E88">
            <w:pPr>
              <w:pStyle w:val="Listeavsnitt"/>
              <w:numPr>
                <w:ilvl w:val="0"/>
                <w:numId w:val="5"/>
              </w:numPr>
              <w:rPr>
                <w:i/>
                <w:iCs/>
              </w:rPr>
            </w:pPr>
            <w:r w:rsidRPr="00EA20EF">
              <w:rPr>
                <w:i/>
                <w:iCs/>
              </w:rPr>
              <w:t>Hvordan fungerer barn</w:t>
            </w:r>
            <w:r w:rsidR="0092221A" w:rsidRPr="00EA20EF">
              <w:rPr>
                <w:i/>
                <w:iCs/>
              </w:rPr>
              <w:t>et i frilek og tilrettelagte aktiviteter?</w:t>
            </w:r>
          </w:p>
          <w:p w14:paraId="32F719E8" w14:textId="77777777" w:rsidR="0092221A" w:rsidRPr="00EA20EF" w:rsidRDefault="0092221A" w:rsidP="00877E88">
            <w:pPr>
              <w:pStyle w:val="Listeavsnitt"/>
              <w:numPr>
                <w:ilvl w:val="0"/>
                <w:numId w:val="5"/>
              </w:numPr>
              <w:rPr>
                <w:i/>
                <w:iCs/>
              </w:rPr>
            </w:pPr>
            <w:r w:rsidRPr="00EA20EF">
              <w:rPr>
                <w:i/>
                <w:iCs/>
              </w:rPr>
              <w:t>Barnets holdninger til barnehagen, trivsel og motivasjon.</w:t>
            </w:r>
          </w:p>
          <w:p w14:paraId="7FA59445" w14:textId="77777777" w:rsidR="0092221A" w:rsidRPr="00EA20EF" w:rsidRDefault="0092221A" w:rsidP="00877E88">
            <w:pPr>
              <w:pStyle w:val="Listeavsnitt"/>
              <w:numPr>
                <w:ilvl w:val="0"/>
                <w:numId w:val="5"/>
              </w:numPr>
              <w:rPr>
                <w:i/>
                <w:iCs/>
              </w:rPr>
            </w:pPr>
            <w:r w:rsidRPr="00EA20EF">
              <w:rPr>
                <w:i/>
                <w:iCs/>
              </w:rPr>
              <w:t>Barnets samarbeidsferdigheter.</w:t>
            </w:r>
          </w:p>
          <w:p w14:paraId="07034C72" w14:textId="77777777" w:rsidR="0092221A" w:rsidRPr="00EA20EF" w:rsidRDefault="0092221A" w:rsidP="00877E88">
            <w:pPr>
              <w:pStyle w:val="Listeavsnitt"/>
              <w:numPr>
                <w:ilvl w:val="0"/>
                <w:numId w:val="5"/>
              </w:numPr>
              <w:rPr>
                <w:i/>
                <w:iCs/>
              </w:rPr>
            </w:pPr>
            <w:r w:rsidRPr="00EA20EF">
              <w:rPr>
                <w:i/>
                <w:iCs/>
              </w:rPr>
              <w:t>Barnets følelsesuttrykk.</w:t>
            </w:r>
          </w:p>
          <w:p w14:paraId="1830D350" w14:textId="77777777" w:rsidR="0092221A" w:rsidRPr="00EA20EF" w:rsidRDefault="0092221A" w:rsidP="0092221A">
            <w:pPr>
              <w:pStyle w:val="Listeavsnitt"/>
              <w:numPr>
                <w:ilvl w:val="0"/>
                <w:numId w:val="11"/>
              </w:numPr>
              <w:rPr>
                <w:i/>
                <w:iCs/>
              </w:rPr>
            </w:pPr>
            <w:r w:rsidRPr="00EA20EF">
              <w:rPr>
                <w:i/>
                <w:iCs/>
              </w:rPr>
              <w:t>Motorikk:</w:t>
            </w:r>
          </w:p>
          <w:p w14:paraId="1A29D343" w14:textId="77777777" w:rsidR="0092221A" w:rsidRPr="00EA20EF" w:rsidRDefault="0092221A" w:rsidP="0092221A">
            <w:pPr>
              <w:pStyle w:val="Listeavsnitt"/>
              <w:numPr>
                <w:ilvl w:val="0"/>
                <w:numId w:val="5"/>
              </w:numPr>
              <w:rPr>
                <w:i/>
                <w:iCs/>
              </w:rPr>
            </w:pPr>
            <w:r w:rsidRPr="00EA20EF">
              <w:rPr>
                <w:i/>
                <w:iCs/>
              </w:rPr>
              <w:t>Fin- og grovmotorikk</w:t>
            </w:r>
          </w:p>
          <w:p w14:paraId="2A785793" w14:textId="65C458F3" w:rsidR="0092221A" w:rsidRPr="00EA20EF" w:rsidRDefault="0092221A" w:rsidP="0092221A">
            <w:pPr>
              <w:pStyle w:val="Listeavsnitt"/>
              <w:numPr>
                <w:ilvl w:val="0"/>
                <w:numId w:val="11"/>
              </w:numPr>
              <w:rPr>
                <w:i/>
                <w:iCs/>
              </w:rPr>
            </w:pPr>
            <w:r w:rsidRPr="00EA20EF">
              <w:rPr>
                <w:i/>
                <w:iCs/>
              </w:rPr>
              <w:t>Konsentrasjon og oppmerksomhet:</w:t>
            </w:r>
          </w:p>
          <w:p w14:paraId="4B7DF3D4" w14:textId="77777777" w:rsidR="0092221A" w:rsidRPr="00EA20EF" w:rsidRDefault="0092221A" w:rsidP="0092221A">
            <w:pPr>
              <w:pStyle w:val="Listeavsnitt"/>
              <w:numPr>
                <w:ilvl w:val="0"/>
                <w:numId w:val="5"/>
              </w:numPr>
              <w:rPr>
                <w:i/>
                <w:iCs/>
              </w:rPr>
            </w:pPr>
            <w:r w:rsidRPr="00EA20EF">
              <w:rPr>
                <w:i/>
                <w:iCs/>
              </w:rPr>
              <w:t>Er det stabilt eller varierende fra dag til dag/utover dagen?</w:t>
            </w:r>
          </w:p>
          <w:p w14:paraId="4967EC97" w14:textId="77777777" w:rsidR="0092221A" w:rsidRPr="00EA20EF" w:rsidRDefault="0092221A" w:rsidP="0092221A">
            <w:pPr>
              <w:pStyle w:val="Listeavsnitt"/>
              <w:numPr>
                <w:ilvl w:val="0"/>
                <w:numId w:val="5"/>
              </w:numPr>
              <w:rPr>
                <w:i/>
                <w:iCs/>
              </w:rPr>
            </w:pPr>
            <w:r w:rsidRPr="00EA20EF">
              <w:rPr>
                <w:i/>
                <w:iCs/>
              </w:rPr>
              <w:t>Hvordan fungerer overgangssituasjonene?</w:t>
            </w:r>
          </w:p>
          <w:p w14:paraId="3D1B037B" w14:textId="77777777" w:rsidR="0092221A" w:rsidRPr="00EA20EF" w:rsidRDefault="0092221A" w:rsidP="0092221A">
            <w:pPr>
              <w:pStyle w:val="Listeavsnitt"/>
              <w:numPr>
                <w:ilvl w:val="0"/>
                <w:numId w:val="5"/>
              </w:numPr>
              <w:rPr>
                <w:i/>
                <w:iCs/>
              </w:rPr>
            </w:pPr>
            <w:r w:rsidRPr="00EA20EF">
              <w:rPr>
                <w:i/>
                <w:iCs/>
              </w:rPr>
              <w:t>Får barnet med seg</w:t>
            </w:r>
            <w:r w:rsidR="00660B41" w:rsidRPr="00EA20EF">
              <w:rPr>
                <w:i/>
                <w:iCs/>
              </w:rPr>
              <w:t xml:space="preserve"> felles og individuelle beskjeder?</w:t>
            </w:r>
          </w:p>
          <w:p w14:paraId="3524C99C" w14:textId="77777777" w:rsidR="00660B41" w:rsidRPr="00EA20EF" w:rsidRDefault="00660B41" w:rsidP="0092221A">
            <w:pPr>
              <w:pStyle w:val="Listeavsnitt"/>
              <w:numPr>
                <w:ilvl w:val="0"/>
                <w:numId w:val="5"/>
              </w:numPr>
              <w:rPr>
                <w:i/>
                <w:iCs/>
              </w:rPr>
            </w:pPr>
            <w:r w:rsidRPr="00EA20EF">
              <w:rPr>
                <w:i/>
                <w:iCs/>
              </w:rPr>
              <w:t>Hvordan er oppmerksomheten ved felles aktiviteter og i frilek?</w:t>
            </w:r>
          </w:p>
          <w:p w14:paraId="42B23759" w14:textId="77777777" w:rsidR="00660B41" w:rsidRPr="00EA20EF" w:rsidRDefault="00660B41" w:rsidP="00660B41">
            <w:pPr>
              <w:pStyle w:val="Listeavsnitt"/>
              <w:numPr>
                <w:ilvl w:val="0"/>
                <w:numId w:val="11"/>
              </w:numPr>
              <w:rPr>
                <w:i/>
                <w:iCs/>
              </w:rPr>
            </w:pPr>
            <w:r w:rsidRPr="00EA20EF">
              <w:rPr>
                <w:i/>
                <w:iCs/>
              </w:rPr>
              <w:lastRenderedPageBreak/>
              <w:t>Dagliglivsferdigheter:</w:t>
            </w:r>
          </w:p>
          <w:p w14:paraId="5D610475" w14:textId="77777777" w:rsidR="00660B41" w:rsidRPr="00EA20EF" w:rsidRDefault="00660B41" w:rsidP="00660B41">
            <w:pPr>
              <w:pStyle w:val="Listeavsnitt"/>
              <w:numPr>
                <w:ilvl w:val="0"/>
                <w:numId w:val="5"/>
              </w:numPr>
              <w:rPr>
                <w:i/>
                <w:iCs/>
              </w:rPr>
            </w:pPr>
            <w:r w:rsidRPr="00EA20EF">
              <w:rPr>
                <w:i/>
                <w:iCs/>
              </w:rPr>
              <w:t>Påkledning, måltid, do-trening etc.</w:t>
            </w:r>
          </w:p>
          <w:p w14:paraId="3060037C" w14:textId="77777777" w:rsidR="00660B41" w:rsidRPr="00EA20EF" w:rsidRDefault="00E85B2A" w:rsidP="00E85B2A">
            <w:pPr>
              <w:pStyle w:val="Listeavsnitt"/>
              <w:numPr>
                <w:ilvl w:val="0"/>
                <w:numId w:val="11"/>
              </w:numPr>
              <w:rPr>
                <w:i/>
                <w:iCs/>
              </w:rPr>
            </w:pPr>
            <w:r w:rsidRPr="00EA20EF">
              <w:rPr>
                <w:i/>
                <w:iCs/>
              </w:rPr>
              <w:t>Undersøkelser og vurderinger foretatt av barnehagen i løpet av prosessen, for eksempel:</w:t>
            </w:r>
          </w:p>
          <w:p w14:paraId="1648D612" w14:textId="582DE07F" w:rsidR="00E85B2A" w:rsidRPr="00EA20EF" w:rsidRDefault="00E85B2A" w:rsidP="00E85B2A">
            <w:pPr>
              <w:pStyle w:val="Listeavsnitt"/>
              <w:numPr>
                <w:ilvl w:val="0"/>
                <w:numId w:val="5"/>
              </w:numPr>
              <w:rPr>
                <w:i/>
                <w:iCs/>
              </w:rPr>
            </w:pPr>
            <w:r w:rsidRPr="00EA20EF">
              <w:rPr>
                <w:i/>
                <w:iCs/>
              </w:rPr>
              <w:t xml:space="preserve">Alle Med, Nya </w:t>
            </w:r>
            <w:proofErr w:type="spellStart"/>
            <w:r w:rsidRPr="00EA20EF">
              <w:rPr>
                <w:i/>
                <w:iCs/>
              </w:rPr>
              <w:t>Sit</w:t>
            </w:r>
            <w:proofErr w:type="spellEnd"/>
            <w:r w:rsidRPr="00EA20EF">
              <w:rPr>
                <w:i/>
                <w:iCs/>
              </w:rPr>
              <w:t>, Askeladden, MIO, ASQ etc.</w:t>
            </w:r>
          </w:p>
        </w:tc>
      </w:tr>
      <w:tr w:rsidR="004E72BD" w14:paraId="3471418D" w14:textId="77777777" w:rsidTr="00892AC5">
        <w:tc>
          <w:tcPr>
            <w:tcW w:w="3539" w:type="dxa"/>
          </w:tcPr>
          <w:p w14:paraId="2BAEF452" w14:textId="62BEF804" w:rsidR="004E72BD" w:rsidRPr="00D64BA3" w:rsidRDefault="004E72BD" w:rsidP="00E85B2A">
            <w:pPr>
              <w:pStyle w:val="Listeavsnitt"/>
              <w:numPr>
                <w:ilvl w:val="0"/>
                <w:numId w:val="7"/>
              </w:numPr>
              <w:rPr>
                <w:rFonts w:ascii="Calibri" w:hAnsi="Calibri" w:cs="Calibri"/>
                <w:b/>
                <w:bCs/>
                <w:sz w:val="24"/>
                <w:szCs w:val="28"/>
              </w:rPr>
            </w:pPr>
            <w:r w:rsidRPr="00D64BA3">
              <w:rPr>
                <w:rFonts w:ascii="Calibri" w:hAnsi="Calibri" w:cs="Calibri"/>
                <w:b/>
                <w:bCs/>
                <w:sz w:val="24"/>
                <w:szCs w:val="28"/>
              </w:rPr>
              <w:lastRenderedPageBreak/>
              <w:t>Barnets stemme (Bruk sunn fornuft og spør på barns vis)</w:t>
            </w:r>
          </w:p>
        </w:tc>
        <w:tc>
          <w:tcPr>
            <w:tcW w:w="6946" w:type="dxa"/>
            <w:gridSpan w:val="2"/>
          </w:tcPr>
          <w:p w14:paraId="378D2DCB" w14:textId="77777777" w:rsidR="004E72BD" w:rsidRPr="00EA20EF" w:rsidRDefault="004E72BD" w:rsidP="004E72BD">
            <w:pPr>
              <w:pStyle w:val="Listeavsnitt"/>
              <w:numPr>
                <w:ilvl w:val="0"/>
                <w:numId w:val="5"/>
              </w:numPr>
              <w:rPr>
                <w:i/>
                <w:iCs/>
              </w:rPr>
            </w:pPr>
            <w:r w:rsidRPr="00EA20EF">
              <w:rPr>
                <w:i/>
                <w:iCs/>
              </w:rPr>
              <w:t>Hvordan opplever du å være inkludert?</w:t>
            </w:r>
          </w:p>
          <w:p w14:paraId="050DAE4C" w14:textId="77777777" w:rsidR="004E72BD" w:rsidRPr="00EA20EF" w:rsidRDefault="004E72BD" w:rsidP="004E72BD">
            <w:pPr>
              <w:pStyle w:val="Listeavsnitt"/>
              <w:numPr>
                <w:ilvl w:val="0"/>
                <w:numId w:val="5"/>
              </w:numPr>
              <w:rPr>
                <w:i/>
                <w:iCs/>
              </w:rPr>
            </w:pPr>
            <w:r w:rsidRPr="00EA20EF">
              <w:rPr>
                <w:i/>
                <w:iCs/>
              </w:rPr>
              <w:t>Trives du og har venner?</w:t>
            </w:r>
          </w:p>
          <w:p w14:paraId="110A1566" w14:textId="77777777" w:rsidR="004E72BD" w:rsidRPr="00EA20EF" w:rsidRDefault="004E72BD" w:rsidP="004E72BD">
            <w:pPr>
              <w:pStyle w:val="Listeavsnitt"/>
              <w:numPr>
                <w:ilvl w:val="0"/>
                <w:numId w:val="5"/>
              </w:numPr>
              <w:rPr>
                <w:i/>
                <w:iCs/>
              </w:rPr>
            </w:pPr>
            <w:r w:rsidRPr="00EA20EF">
              <w:rPr>
                <w:i/>
                <w:iCs/>
              </w:rPr>
              <w:t>Hvem liker du å leke med?</w:t>
            </w:r>
          </w:p>
          <w:p w14:paraId="5645A64F" w14:textId="77777777" w:rsidR="004E72BD" w:rsidRPr="00EA20EF" w:rsidRDefault="004E72BD" w:rsidP="004E72BD">
            <w:pPr>
              <w:pStyle w:val="Listeavsnitt"/>
              <w:numPr>
                <w:ilvl w:val="0"/>
                <w:numId w:val="5"/>
              </w:numPr>
              <w:rPr>
                <w:i/>
                <w:iCs/>
              </w:rPr>
            </w:pPr>
            <w:r w:rsidRPr="00EA20EF">
              <w:rPr>
                <w:i/>
                <w:iCs/>
              </w:rPr>
              <w:t>Hva liker du å leke med?</w:t>
            </w:r>
          </w:p>
          <w:p w14:paraId="6890027F" w14:textId="77777777" w:rsidR="004E72BD" w:rsidRPr="00EA20EF" w:rsidRDefault="008C1F09" w:rsidP="008C1F09">
            <w:pPr>
              <w:pStyle w:val="Listeavsnitt"/>
              <w:numPr>
                <w:ilvl w:val="0"/>
                <w:numId w:val="5"/>
              </w:numPr>
              <w:rPr>
                <w:i/>
                <w:iCs/>
              </w:rPr>
            </w:pPr>
            <w:r w:rsidRPr="00EA20EF">
              <w:rPr>
                <w:i/>
                <w:iCs/>
              </w:rPr>
              <w:t>Er det noe du synes er vanskelig?</w:t>
            </w:r>
          </w:p>
          <w:p w14:paraId="2DB5D9CC" w14:textId="3263E95E" w:rsidR="008C1F09" w:rsidRPr="00EA20EF" w:rsidRDefault="008C1F09" w:rsidP="008C1F09">
            <w:pPr>
              <w:pStyle w:val="Listeavsnitt"/>
              <w:numPr>
                <w:ilvl w:val="0"/>
                <w:numId w:val="5"/>
              </w:numPr>
              <w:rPr>
                <w:i/>
                <w:iCs/>
              </w:rPr>
            </w:pPr>
            <w:r w:rsidRPr="00EA20EF">
              <w:rPr>
                <w:i/>
                <w:iCs/>
              </w:rPr>
              <w:t>Hva tror du kan hjelpe deg?</w:t>
            </w:r>
          </w:p>
        </w:tc>
      </w:tr>
      <w:tr w:rsidR="008C1F09" w14:paraId="2B47BB43" w14:textId="77777777" w:rsidTr="00892AC5">
        <w:tc>
          <w:tcPr>
            <w:tcW w:w="3539" w:type="dxa"/>
          </w:tcPr>
          <w:p w14:paraId="07971413" w14:textId="5BC1C0B3" w:rsidR="008C1F09" w:rsidRPr="00D64BA3" w:rsidRDefault="008C1F09" w:rsidP="00E85B2A">
            <w:pPr>
              <w:pStyle w:val="Listeavsnitt"/>
              <w:numPr>
                <w:ilvl w:val="0"/>
                <w:numId w:val="7"/>
              </w:numPr>
              <w:rPr>
                <w:rFonts w:ascii="Calibri" w:hAnsi="Calibri" w:cs="Calibri"/>
                <w:b/>
                <w:bCs/>
                <w:sz w:val="24"/>
                <w:szCs w:val="28"/>
              </w:rPr>
            </w:pPr>
            <w:r w:rsidRPr="00D64BA3">
              <w:rPr>
                <w:rFonts w:ascii="Calibri" w:hAnsi="Calibri" w:cs="Calibri"/>
                <w:b/>
                <w:bCs/>
                <w:sz w:val="24"/>
                <w:szCs w:val="28"/>
              </w:rPr>
              <w:t>Handlingsrom i det ordinære barnehagetilbudet</w:t>
            </w:r>
          </w:p>
        </w:tc>
        <w:tc>
          <w:tcPr>
            <w:tcW w:w="6946" w:type="dxa"/>
            <w:gridSpan w:val="2"/>
          </w:tcPr>
          <w:p w14:paraId="7D1A0E1E" w14:textId="77777777" w:rsidR="008C1F09" w:rsidRPr="00EA20EF" w:rsidRDefault="00D11329" w:rsidP="00D11329">
            <w:pPr>
              <w:pStyle w:val="Listeavsnitt"/>
              <w:numPr>
                <w:ilvl w:val="0"/>
                <w:numId w:val="11"/>
              </w:numPr>
              <w:rPr>
                <w:i/>
                <w:iCs/>
              </w:rPr>
            </w:pPr>
            <w:r w:rsidRPr="00EA20EF">
              <w:rPr>
                <w:i/>
                <w:iCs/>
              </w:rPr>
              <w:t>Hva er barnehagens muligheter for tilpasninger?</w:t>
            </w:r>
          </w:p>
          <w:p w14:paraId="747E2AB9" w14:textId="77777777" w:rsidR="00D11329" w:rsidRPr="00EA20EF" w:rsidRDefault="00D11329" w:rsidP="00D11329">
            <w:pPr>
              <w:pStyle w:val="Listeavsnitt"/>
              <w:numPr>
                <w:ilvl w:val="0"/>
                <w:numId w:val="5"/>
              </w:numPr>
              <w:rPr>
                <w:i/>
                <w:iCs/>
              </w:rPr>
            </w:pPr>
            <w:r w:rsidRPr="00EA20EF">
              <w:rPr>
                <w:i/>
                <w:iCs/>
              </w:rPr>
              <w:t xml:space="preserve">Organisatoriske differensieringstiltak (gruppestørrelse, bruk av mindre grupper, voksenressurs, </w:t>
            </w:r>
            <w:r w:rsidR="004A2911" w:rsidRPr="00EA20EF">
              <w:rPr>
                <w:i/>
                <w:iCs/>
              </w:rPr>
              <w:t>personalets kompetanse, fysiske forhold etc.)</w:t>
            </w:r>
          </w:p>
          <w:p w14:paraId="49E9D972" w14:textId="5385D765" w:rsidR="004A2911" w:rsidRPr="00EA20EF" w:rsidRDefault="004A2911" w:rsidP="00D11329">
            <w:pPr>
              <w:pStyle w:val="Listeavsnitt"/>
              <w:numPr>
                <w:ilvl w:val="0"/>
                <w:numId w:val="5"/>
              </w:numPr>
              <w:rPr>
                <w:i/>
                <w:iCs/>
              </w:rPr>
            </w:pPr>
            <w:r w:rsidRPr="00EA20EF">
              <w:rPr>
                <w:i/>
                <w:iCs/>
              </w:rPr>
              <w:t>Hvordan har barnehagen klart å møte barnets behov, og hvordan har barnet klart å nyttig</w:t>
            </w:r>
            <w:r w:rsidR="00643EE4" w:rsidRPr="00EA20EF">
              <w:rPr>
                <w:i/>
                <w:iCs/>
              </w:rPr>
              <w:t>gjøre seg tiltakene?</w:t>
            </w:r>
          </w:p>
        </w:tc>
      </w:tr>
      <w:tr w:rsidR="00643EE4" w14:paraId="18B006B4" w14:textId="77777777" w:rsidTr="00892AC5">
        <w:tc>
          <w:tcPr>
            <w:tcW w:w="3539" w:type="dxa"/>
          </w:tcPr>
          <w:p w14:paraId="78F9A047" w14:textId="695A3750" w:rsidR="00643EE4" w:rsidRPr="00D64BA3" w:rsidRDefault="00643EE4" w:rsidP="00E85B2A">
            <w:pPr>
              <w:pStyle w:val="Listeavsnitt"/>
              <w:numPr>
                <w:ilvl w:val="0"/>
                <w:numId w:val="7"/>
              </w:numPr>
              <w:rPr>
                <w:rFonts w:ascii="Calibri" w:hAnsi="Calibri" w:cs="Calibri"/>
                <w:b/>
                <w:bCs/>
                <w:sz w:val="24"/>
                <w:szCs w:val="28"/>
              </w:rPr>
            </w:pPr>
            <w:r w:rsidRPr="00D64BA3">
              <w:rPr>
                <w:rFonts w:ascii="Calibri" w:hAnsi="Calibri" w:cs="Calibri"/>
                <w:b/>
                <w:bCs/>
                <w:sz w:val="24"/>
                <w:szCs w:val="28"/>
              </w:rPr>
              <w:t>Gjennomførte tiltak på system- og individnivå</w:t>
            </w:r>
          </w:p>
        </w:tc>
        <w:tc>
          <w:tcPr>
            <w:tcW w:w="6946" w:type="dxa"/>
            <w:gridSpan w:val="2"/>
          </w:tcPr>
          <w:p w14:paraId="1356A902" w14:textId="77777777" w:rsidR="00643EE4" w:rsidRPr="00EA20EF" w:rsidRDefault="000F45E0" w:rsidP="00D11329">
            <w:pPr>
              <w:pStyle w:val="Listeavsnitt"/>
              <w:numPr>
                <w:ilvl w:val="0"/>
                <w:numId w:val="11"/>
              </w:numPr>
              <w:rPr>
                <w:i/>
                <w:iCs/>
              </w:rPr>
            </w:pPr>
            <w:r w:rsidRPr="00EA20EF">
              <w:rPr>
                <w:i/>
                <w:iCs/>
              </w:rPr>
              <w:t>Hvilke tiltak har vært utprøvd?</w:t>
            </w:r>
          </w:p>
          <w:p w14:paraId="6C4A7EC4" w14:textId="77777777" w:rsidR="000F45E0" w:rsidRPr="00EA20EF" w:rsidRDefault="000F45E0" w:rsidP="000F45E0">
            <w:pPr>
              <w:pStyle w:val="Listeavsnitt"/>
              <w:numPr>
                <w:ilvl w:val="0"/>
                <w:numId w:val="5"/>
              </w:numPr>
              <w:rPr>
                <w:i/>
                <w:iCs/>
              </w:rPr>
            </w:pPr>
            <w:r w:rsidRPr="00EA20EF">
              <w:rPr>
                <w:i/>
                <w:iCs/>
              </w:rPr>
              <w:t>Hvem har hatt ansvaret for utprøvingen av tiltakene?</w:t>
            </w:r>
          </w:p>
          <w:p w14:paraId="5C3ACCC4" w14:textId="77777777" w:rsidR="000F45E0" w:rsidRPr="00EA20EF" w:rsidRDefault="000F45E0" w:rsidP="000F45E0">
            <w:pPr>
              <w:pStyle w:val="Listeavsnitt"/>
              <w:numPr>
                <w:ilvl w:val="0"/>
                <w:numId w:val="5"/>
              </w:numPr>
              <w:rPr>
                <w:i/>
                <w:iCs/>
              </w:rPr>
            </w:pPr>
            <w:r w:rsidRPr="00EA20EF">
              <w:rPr>
                <w:i/>
                <w:iCs/>
              </w:rPr>
              <w:t>Evaluering av utprøvde tiltak.</w:t>
            </w:r>
          </w:p>
          <w:p w14:paraId="1EB355DD" w14:textId="45728BEC" w:rsidR="000F45E0" w:rsidRPr="00EA20EF" w:rsidRDefault="000F45E0" w:rsidP="000F45E0">
            <w:pPr>
              <w:pStyle w:val="Listeavsnitt"/>
              <w:numPr>
                <w:ilvl w:val="0"/>
                <w:numId w:val="5"/>
              </w:numPr>
              <w:rPr>
                <w:i/>
                <w:iCs/>
              </w:rPr>
            </w:pPr>
            <w:r w:rsidRPr="00EA20EF">
              <w:rPr>
                <w:i/>
                <w:iCs/>
              </w:rPr>
              <w:t xml:space="preserve">Området hvor barnets utvikling og utbytte ikke er </w:t>
            </w:r>
            <w:r w:rsidR="009F1967" w:rsidRPr="00EA20EF">
              <w:rPr>
                <w:i/>
                <w:iCs/>
              </w:rPr>
              <w:t>tilfredsstillende</w:t>
            </w:r>
            <w:r w:rsidR="00EA20EF" w:rsidRPr="00EA20EF">
              <w:rPr>
                <w:i/>
                <w:iCs/>
              </w:rPr>
              <w:t>.</w:t>
            </w:r>
          </w:p>
          <w:p w14:paraId="1B86AD38" w14:textId="2AB71695" w:rsidR="00EA20EF" w:rsidRPr="00EA20EF" w:rsidRDefault="00EA20EF" w:rsidP="00EA20EF">
            <w:pPr>
              <w:pStyle w:val="Listeavsnitt"/>
              <w:numPr>
                <w:ilvl w:val="0"/>
                <w:numId w:val="11"/>
              </w:numPr>
              <w:rPr>
                <w:i/>
                <w:iCs/>
              </w:rPr>
            </w:pPr>
            <w:r w:rsidRPr="00EA20EF">
              <w:rPr>
                <w:i/>
                <w:iCs/>
              </w:rPr>
              <w:t>Hva vurderes som realistiske mål for barnets utvikling?</w:t>
            </w:r>
          </w:p>
        </w:tc>
      </w:tr>
      <w:tr w:rsidR="00EA20EF" w14:paraId="366DEFF4" w14:textId="77777777" w:rsidTr="00A3053E">
        <w:tc>
          <w:tcPr>
            <w:tcW w:w="10485" w:type="dxa"/>
            <w:gridSpan w:val="3"/>
          </w:tcPr>
          <w:p w14:paraId="4C0E7949" w14:textId="77777777" w:rsidR="00EA20EF" w:rsidRPr="00D64BA3" w:rsidRDefault="00EA20EF" w:rsidP="00892AC5">
            <w:pPr>
              <w:spacing w:before="120" w:line="360" w:lineRule="auto"/>
              <w:rPr>
                <w:rFonts w:ascii="Calibri" w:hAnsi="Calibri" w:cs="Calibri"/>
                <w:b/>
                <w:bCs/>
                <w:sz w:val="24"/>
                <w:szCs w:val="28"/>
              </w:rPr>
            </w:pPr>
            <w:r w:rsidRPr="00D64BA3">
              <w:rPr>
                <w:rFonts w:ascii="Calibri" w:hAnsi="Calibri" w:cs="Calibri"/>
                <w:b/>
                <w:bCs/>
                <w:sz w:val="24"/>
                <w:szCs w:val="28"/>
              </w:rPr>
              <w:t>Rapporten er utarbeidet av: (navn/stilling)</w:t>
            </w:r>
          </w:p>
          <w:p w14:paraId="76A76A41" w14:textId="77777777" w:rsidR="00EA20EF" w:rsidRPr="00D64BA3" w:rsidRDefault="00EA20EF" w:rsidP="00892AC5">
            <w:pPr>
              <w:spacing w:line="360" w:lineRule="auto"/>
              <w:rPr>
                <w:rFonts w:ascii="Calibri" w:hAnsi="Calibri" w:cs="Calibri"/>
                <w:b/>
                <w:bCs/>
                <w:sz w:val="24"/>
                <w:szCs w:val="28"/>
              </w:rPr>
            </w:pPr>
            <w:r w:rsidRPr="00D64BA3">
              <w:rPr>
                <w:rFonts w:ascii="Calibri" w:hAnsi="Calibri" w:cs="Calibri"/>
                <w:b/>
                <w:bCs/>
                <w:sz w:val="24"/>
                <w:szCs w:val="28"/>
              </w:rPr>
              <w:t>Dato:</w:t>
            </w:r>
          </w:p>
          <w:p w14:paraId="2C9B44C4" w14:textId="77777777" w:rsidR="00EA20EF" w:rsidRDefault="00EA20EF" w:rsidP="00EA20EF"/>
          <w:p w14:paraId="12B7F63B" w14:textId="354638FB" w:rsidR="00EA20EF" w:rsidRPr="00EA20EF" w:rsidRDefault="00EA20EF" w:rsidP="00EA20EF">
            <w:pPr>
              <w:rPr>
                <w:i/>
                <w:iCs/>
              </w:rPr>
            </w:pPr>
            <w:r w:rsidRPr="00EA20EF">
              <w:rPr>
                <w:i/>
                <w:iCs/>
              </w:rPr>
              <w:t>NB! Ved henvisning til PPT må denne rapporten gjennomgås med foresatte, som en del av henvisningen.</w:t>
            </w:r>
          </w:p>
        </w:tc>
      </w:tr>
    </w:tbl>
    <w:p w14:paraId="3AD242FF" w14:textId="16E900D1" w:rsidR="003D2D16" w:rsidRDefault="003D2D16" w:rsidP="00142699"/>
    <w:p w14:paraId="03D11A3C" w14:textId="77777777" w:rsidR="003D2D16" w:rsidRDefault="003D2D16">
      <w:pPr>
        <w:spacing w:after="160" w:line="259" w:lineRule="auto"/>
      </w:pPr>
      <w:r>
        <w:br w:type="page"/>
      </w:r>
    </w:p>
    <w:p w14:paraId="3B967A92" w14:textId="77777777" w:rsidR="00142699" w:rsidRDefault="00142699" w:rsidP="00142699"/>
    <w:p w14:paraId="6B2E3E38" w14:textId="63CF5A07" w:rsidR="00FE7DFB" w:rsidRPr="003D2D16" w:rsidRDefault="00FE7DFB" w:rsidP="003D2D16">
      <w:pPr>
        <w:pStyle w:val="Overskrift1"/>
        <w:spacing w:line="360" w:lineRule="auto"/>
        <w:rPr>
          <w:rFonts w:asciiTheme="minorHAnsi" w:hAnsiTheme="minorHAnsi" w:cstheme="minorHAnsi"/>
          <w:b/>
          <w:bCs/>
        </w:rPr>
      </w:pPr>
      <w:bookmarkStart w:id="17" w:name="_Toc34212081"/>
      <w:r w:rsidRPr="003D2D16">
        <w:rPr>
          <w:rFonts w:asciiTheme="minorHAnsi" w:hAnsiTheme="minorHAnsi" w:cstheme="minorHAnsi"/>
          <w:b/>
          <w:bCs/>
        </w:rPr>
        <w:t>Referat fra møte</w:t>
      </w:r>
      <w:bookmarkEnd w:id="17"/>
    </w:p>
    <w:p w14:paraId="24BDA08D" w14:textId="31007F0A" w:rsidR="00FE7DFB" w:rsidRDefault="006B4F5F" w:rsidP="00FE7DFB">
      <w:r>
        <w:t>Dato:</w:t>
      </w:r>
    </w:p>
    <w:p w14:paraId="7B16622B" w14:textId="24C10D06" w:rsidR="006B4F5F" w:rsidRDefault="006B4F5F" w:rsidP="00FE7DFB"/>
    <w:p w14:paraId="1D1D6D55" w14:textId="19A39253" w:rsidR="006B4F5F" w:rsidRDefault="006B4F5F" w:rsidP="00FE7DFB">
      <w:r>
        <w:t>Deltakere:</w:t>
      </w:r>
    </w:p>
    <w:p w14:paraId="33313293" w14:textId="016E02A1" w:rsidR="006B4F5F" w:rsidRDefault="006B4F5F" w:rsidP="00FE7DFB"/>
    <w:p w14:paraId="74678A11" w14:textId="43289521" w:rsidR="006B4F5F" w:rsidRDefault="006B4F5F" w:rsidP="00FE7DFB"/>
    <w:p w14:paraId="06EDE809" w14:textId="34FC39C4" w:rsidR="006B4F5F" w:rsidRDefault="006B4F5F" w:rsidP="00FE7DFB">
      <w:r>
        <w:t>Utfordring:</w:t>
      </w:r>
    </w:p>
    <w:p w14:paraId="4B40E640" w14:textId="13CDFB1F" w:rsidR="006B4F5F" w:rsidRDefault="006B4F5F" w:rsidP="00FE7DFB"/>
    <w:p w14:paraId="60278DE1" w14:textId="687AE4BA" w:rsidR="006B4F5F" w:rsidRDefault="006B4F5F" w:rsidP="00FE7DFB"/>
    <w:p w14:paraId="4DA5944D" w14:textId="64373AEB" w:rsidR="006B4F5F" w:rsidRDefault="006B4F5F" w:rsidP="00FE7DFB"/>
    <w:p w14:paraId="72FE3349" w14:textId="3A89FFA4" w:rsidR="006B4F5F" w:rsidRDefault="006B4F5F" w:rsidP="00FE7DFB">
      <w:r>
        <w:t>Tiltak:</w:t>
      </w:r>
    </w:p>
    <w:p w14:paraId="5B20FD16" w14:textId="1B9A0BE9" w:rsidR="006B4F5F" w:rsidRPr="006B4F5F" w:rsidRDefault="006B4F5F" w:rsidP="006B4F5F"/>
    <w:p w14:paraId="7FC7B817" w14:textId="2BEE5161" w:rsidR="006B4F5F" w:rsidRPr="006B4F5F" w:rsidRDefault="006B4F5F" w:rsidP="006B4F5F"/>
    <w:p w14:paraId="70B4B600" w14:textId="5FB70DF1" w:rsidR="006B4F5F" w:rsidRPr="006B4F5F" w:rsidRDefault="006B4F5F" w:rsidP="006B4F5F"/>
    <w:p w14:paraId="0C9EBEC8" w14:textId="4109A52B" w:rsidR="006B4F5F" w:rsidRPr="006B4F5F" w:rsidRDefault="006B4F5F" w:rsidP="006B4F5F"/>
    <w:p w14:paraId="2A124A66" w14:textId="1ABCF47D" w:rsidR="006B4F5F" w:rsidRPr="006B4F5F" w:rsidRDefault="006B4F5F" w:rsidP="006B4F5F"/>
    <w:p w14:paraId="5DFC132F" w14:textId="2A78DF9F" w:rsidR="006B4F5F" w:rsidRPr="006B4F5F" w:rsidRDefault="006B4F5F" w:rsidP="006B4F5F"/>
    <w:p w14:paraId="7A279FAA" w14:textId="5D2532D8" w:rsidR="006B4F5F" w:rsidRPr="006B4F5F" w:rsidRDefault="006B4F5F" w:rsidP="006B4F5F"/>
    <w:p w14:paraId="771C6C7F" w14:textId="187B30C9" w:rsidR="006B4F5F" w:rsidRPr="006B4F5F" w:rsidRDefault="006B4F5F" w:rsidP="006B4F5F"/>
    <w:p w14:paraId="490B512E" w14:textId="52363A76" w:rsidR="006B4F5F" w:rsidRPr="006B4F5F" w:rsidRDefault="006B4F5F" w:rsidP="006B4F5F"/>
    <w:p w14:paraId="056D982A" w14:textId="587327D2" w:rsidR="006B4F5F" w:rsidRPr="006B4F5F" w:rsidRDefault="006B4F5F" w:rsidP="006B4F5F"/>
    <w:p w14:paraId="54CB95B4" w14:textId="213B023E" w:rsidR="006B4F5F" w:rsidRPr="006B4F5F" w:rsidRDefault="006B4F5F" w:rsidP="006B4F5F"/>
    <w:p w14:paraId="6FD1D4EB" w14:textId="5FE237C0" w:rsidR="006B4F5F" w:rsidRPr="006B4F5F" w:rsidRDefault="006B4F5F" w:rsidP="006B4F5F"/>
    <w:p w14:paraId="0481AEAC" w14:textId="7E16C1DD" w:rsidR="006B4F5F" w:rsidRPr="006B4F5F" w:rsidRDefault="006B4F5F" w:rsidP="006B4F5F"/>
    <w:p w14:paraId="4A184321" w14:textId="1FD42EF8" w:rsidR="006B4F5F" w:rsidRPr="006B4F5F" w:rsidRDefault="006B4F5F" w:rsidP="006B4F5F"/>
    <w:p w14:paraId="2A1A9BBD" w14:textId="59D56B9D" w:rsidR="006B4F5F" w:rsidRPr="006B4F5F" w:rsidRDefault="006B4F5F" w:rsidP="006B4F5F"/>
    <w:p w14:paraId="6B8E4A96" w14:textId="4CD0538E" w:rsidR="006B4F5F" w:rsidRPr="006B4F5F" w:rsidRDefault="006B4F5F" w:rsidP="006B4F5F"/>
    <w:p w14:paraId="6F223A30" w14:textId="0F1F27D8" w:rsidR="006B4F5F" w:rsidRPr="006B4F5F" w:rsidRDefault="006B4F5F" w:rsidP="006B4F5F"/>
    <w:p w14:paraId="39484C3B" w14:textId="25A14735" w:rsidR="006B4F5F" w:rsidRPr="006B4F5F" w:rsidRDefault="006B4F5F" w:rsidP="006B4F5F"/>
    <w:p w14:paraId="37357294" w14:textId="187965B2" w:rsidR="006B4F5F" w:rsidRPr="006B4F5F" w:rsidRDefault="006B4F5F" w:rsidP="006B4F5F"/>
    <w:p w14:paraId="043F0D8C" w14:textId="01F769F6" w:rsidR="006B4F5F" w:rsidRPr="006B4F5F" w:rsidRDefault="006B4F5F" w:rsidP="006B4F5F"/>
    <w:p w14:paraId="0BA8BB64" w14:textId="6329A792" w:rsidR="006B4F5F" w:rsidRPr="006B4F5F" w:rsidRDefault="006B4F5F" w:rsidP="006B4F5F"/>
    <w:p w14:paraId="500E7E5F" w14:textId="5712D41C" w:rsidR="006B4F5F" w:rsidRPr="006B4F5F" w:rsidRDefault="006B4F5F" w:rsidP="006B4F5F"/>
    <w:p w14:paraId="08600899" w14:textId="67368190" w:rsidR="006B4F5F" w:rsidRPr="006B4F5F" w:rsidRDefault="006B4F5F" w:rsidP="006B4F5F"/>
    <w:p w14:paraId="3115630E" w14:textId="1C85DF96" w:rsidR="006B4F5F" w:rsidRPr="006B4F5F" w:rsidRDefault="006B4F5F" w:rsidP="006B4F5F"/>
    <w:p w14:paraId="56DF4C9E" w14:textId="4F8B1C0B" w:rsidR="006B4F5F" w:rsidRPr="006B4F5F" w:rsidRDefault="006B4F5F" w:rsidP="006B4F5F"/>
    <w:p w14:paraId="26BFB940" w14:textId="24328B44" w:rsidR="006B4F5F" w:rsidRPr="006B4F5F" w:rsidRDefault="006B4F5F" w:rsidP="006B4F5F"/>
    <w:p w14:paraId="42158053" w14:textId="4DE8DB13" w:rsidR="006B4F5F" w:rsidRPr="006B4F5F" w:rsidRDefault="006B4F5F" w:rsidP="006B4F5F"/>
    <w:p w14:paraId="79294975" w14:textId="3FF3FA60" w:rsidR="006B4F5F" w:rsidRPr="006B4F5F" w:rsidRDefault="006B4F5F" w:rsidP="006B4F5F"/>
    <w:p w14:paraId="0DD90BDF" w14:textId="5AA91911" w:rsidR="006B4F5F" w:rsidRPr="006B4F5F" w:rsidRDefault="006B4F5F" w:rsidP="006B4F5F"/>
    <w:p w14:paraId="24337DB7" w14:textId="666A9578" w:rsidR="006B4F5F" w:rsidRDefault="006B4F5F" w:rsidP="006B4F5F"/>
    <w:p w14:paraId="0AB10044" w14:textId="77777777" w:rsidR="003D2D16" w:rsidRDefault="003D2D16" w:rsidP="006B4F5F"/>
    <w:p w14:paraId="6D6305C8" w14:textId="77777777" w:rsidR="003D2D16" w:rsidRDefault="003D2D16" w:rsidP="006B4F5F"/>
    <w:p w14:paraId="10AB49E2" w14:textId="77777777" w:rsidR="003D2D16" w:rsidRDefault="003D2D16" w:rsidP="006B4F5F"/>
    <w:p w14:paraId="6AB7F21C" w14:textId="77777777" w:rsidR="003D2D16" w:rsidRDefault="003D2D16" w:rsidP="006B4F5F"/>
    <w:p w14:paraId="23E0406B" w14:textId="77777777" w:rsidR="003D2D16" w:rsidRDefault="003D2D16" w:rsidP="006B4F5F"/>
    <w:p w14:paraId="21F4FB15" w14:textId="636EF7AA" w:rsidR="003D2D16" w:rsidRDefault="006B4F5F" w:rsidP="006B4F5F">
      <w:r>
        <w:t>NB! Ved en ev. henvisning skal møtereferat legges ved.</w:t>
      </w:r>
    </w:p>
    <w:p w14:paraId="0D004CBD" w14:textId="77777777" w:rsidR="006B4F5F" w:rsidRDefault="006B4F5F" w:rsidP="006B4F5F"/>
    <w:p w14:paraId="0F8058D2" w14:textId="7F0C2326" w:rsidR="006B4F5F" w:rsidRPr="007D7119" w:rsidRDefault="006B4F5F" w:rsidP="003D2D16">
      <w:pPr>
        <w:pStyle w:val="Overskrift1"/>
        <w:spacing w:line="360" w:lineRule="auto"/>
        <w:rPr>
          <w:rFonts w:asciiTheme="minorHAnsi" w:hAnsiTheme="minorHAnsi" w:cstheme="minorHAnsi"/>
          <w:b/>
          <w:bCs/>
          <w:sz w:val="36"/>
          <w:szCs w:val="36"/>
        </w:rPr>
      </w:pPr>
      <w:bookmarkStart w:id="18" w:name="_Toc34212082"/>
      <w:r w:rsidRPr="007D7119">
        <w:rPr>
          <w:rFonts w:asciiTheme="minorHAnsi" w:hAnsiTheme="minorHAnsi" w:cstheme="minorHAnsi"/>
          <w:b/>
          <w:bCs/>
          <w:sz w:val="36"/>
          <w:szCs w:val="36"/>
        </w:rPr>
        <w:t>Samtykke</w:t>
      </w:r>
      <w:bookmarkEnd w:id="18"/>
    </w:p>
    <w:p w14:paraId="0FAD5B99" w14:textId="2DD88BD2" w:rsidR="006B4F5F" w:rsidRPr="007D7119" w:rsidRDefault="006B4F5F" w:rsidP="006B4F5F">
      <w:pPr>
        <w:rPr>
          <w:sz w:val="24"/>
          <w:szCs w:val="28"/>
        </w:rPr>
      </w:pPr>
      <w:r w:rsidRPr="007D7119">
        <w:rPr>
          <w:sz w:val="24"/>
          <w:szCs w:val="28"/>
        </w:rPr>
        <w:t>Dersom man ønsker å drøfte den aktuelle problemstillinga i tiltaksmøte med PPT:</w:t>
      </w:r>
    </w:p>
    <w:p w14:paraId="6778B16F" w14:textId="1C3BDE5F" w:rsidR="00CB6D13" w:rsidRPr="007D7119" w:rsidRDefault="00CB6D13" w:rsidP="006B4F5F">
      <w:pPr>
        <w:rPr>
          <w:sz w:val="24"/>
          <w:szCs w:val="28"/>
        </w:rPr>
      </w:pPr>
    </w:p>
    <w:p w14:paraId="75AF4382" w14:textId="77777777" w:rsidR="00257EBF" w:rsidRPr="007D7119" w:rsidRDefault="00257EBF" w:rsidP="00CB6D13">
      <w:pPr>
        <w:spacing w:line="360" w:lineRule="auto"/>
        <w:rPr>
          <w:sz w:val="24"/>
          <w:szCs w:val="28"/>
        </w:rPr>
      </w:pPr>
    </w:p>
    <w:p w14:paraId="74768FE8" w14:textId="2A847904" w:rsidR="00CB6D13" w:rsidRPr="007D7119" w:rsidRDefault="00CB6D13" w:rsidP="00CB6D13">
      <w:pPr>
        <w:spacing w:line="360" w:lineRule="auto"/>
        <w:rPr>
          <w:sz w:val="24"/>
          <w:szCs w:val="28"/>
        </w:rPr>
      </w:pPr>
      <w:r w:rsidRPr="007D7119">
        <w:rPr>
          <w:sz w:val="24"/>
          <w:szCs w:val="28"/>
        </w:rPr>
        <w:t>Jeg/vi samtykker til at vårt barn</w:t>
      </w:r>
    </w:p>
    <w:p w14:paraId="037BA2CF" w14:textId="77777777" w:rsidR="00CB6D13" w:rsidRPr="007D7119" w:rsidRDefault="00CB6D13" w:rsidP="00CB6D13">
      <w:pPr>
        <w:spacing w:line="360" w:lineRule="auto"/>
        <w:rPr>
          <w:sz w:val="24"/>
          <w:szCs w:val="28"/>
        </w:rPr>
      </w:pPr>
      <w:r w:rsidRPr="007D7119">
        <w:rPr>
          <w:sz w:val="24"/>
          <w:szCs w:val="28"/>
        </w:rPr>
        <w:t xml:space="preserve">_______________________________ </w:t>
      </w:r>
      <w:r w:rsidRPr="007D7119">
        <w:rPr>
          <w:sz w:val="24"/>
          <w:szCs w:val="28"/>
        </w:rPr>
        <w:br/>
      </w:r>
    </w:p>
    <w:p w14:paraId="3921857D" w14:textId="23A4BB22" w:rsidR="00CB6D13" w:rsidRPr="007D7119" w:rsidRDefault="00CB6D13" w:rsidP="00CB6D13">
      <w:pPr>
        <w:spacing w:line="360" w:lineRule="auto"/>
        <w:rPr>
          <w:sz w:val="24"/>
          <w:szCs w:val="28"/>
        </w:rPr>
      </w:pPr>
      <w:r w:rsidRPr="007D7119">
        <w:rPr>
          <w:sz w:val="24"/>
          <w:szCs w:val="28"/>
        </w:rPr>
        <w:t xml:space="preserve">blir drøftet i tiltaksmøte ved ______________________ </w:t>
      </w:r>
      <w:r w:rsidR="00257EBF" w:rsidRPr="007D7119">
        <w:rPr>
          <w:sz w:val="24"/>
          <w:szCs w:val="28"/>
        </w:rPr>
        <w:t>barnehage</w:t>
      </w:r>
      <w:r w:rsidRPr="007D7119">
        <w:rPr>
          <w:sz w:val="24"/>
          <w:szCs w:val="28"/>
        </w:rPr>
        <w:br/>
      </w:r>
    </w:p>
    <w:p w14:paraId="560ADF48" w14:textId="77777777" w:rsidR="00CB6D13" w:rsidRPr="007D7119" w:rsidRDefault="00CB6D13" w:rsidP="00CB6D13">
      <w:pPr>
        <w:spacing w:line="360" w:lineRule="auto"/>
        <w:rPr>
          <w:sz w:val="24"/>
          <w:szCs w:val="28"/>
        </w:rPr>
      </w:pPr>
      <w:r w:rsidRPr="007D7119">
        <w:rPr>
          <w:sz w:val="24"/>
          <w:szCs w:val="28"/>
        </w:rPr>
        <w:t>den _________________.</w:t>
      </w:r>
    </w:p>
    <w:p w14:paraId="1C4C97FF" w14:textId="7F3061FA" w:rsidR="00CB6D13" w:rsidRPr="007D7119" w:rsidRDefault="00CB6D13" w:rsidP="00CB6D13">
      <w:pPr>
        <w:spacing w:line="360" w:lineRule="auto"/>
        <w:rPr>
          <w:sz w:val="24"/>
          <w:szCs w:val="28"/>
        </w:rPr>
      </w:pPr>
    </w:p>
    <w:p w14:paraId="7E2BA5B5" w14:textId="77777777" w:rsidR="00257EBF" w:rsidRPr="007D7119" w:rsidRDefault="00257EBF" w:rsidP="00CB6D13">
      <w:pPr>
        <w:spacing w:line="360" w:lineRule="auto"/>
        <w:rPr>
          <w:sz w:val="24"/>
          <w:szCs w:val="28"/>
        </w:rPr>
      </w:pPr>
    </w:p>
    <w:p w14:paraId="416FCBA2" w14:textId="77777777" w:rsidR="00CB6D13" w:rsidRPr="007D7119" w:rsidRDefault="00CB6D13" w:rsidP="00CB6D13">
      <w:pPr>
        <w:spacing w:line="360" w:lineRule="auto"/>
        <w:rPr>
          <w:sz w:val="24"/>
          <w:szCs w:val="28"/>
        </w:rPr>
      </w:pPr>
      <w:r w:rsidRPr="007D7119">
        <w:rPr>
          <w:sz w:val="24"/>
          <w:szCs w:val="28"/>
        </w:rPr>
        <w:t>Vi ønsker å delta på tiltaksmøte og ber om å få beskjed om tidspunkt _______ (kryss av).</w:t>
      </w:r>
    </w:p>
    <w:p w14:paraId="78E3CFF4" w14:textId="77777777" w:rsidR="00CB6D13" w:rsidRPr="007D7119" w:rsidRDefault="00CB6D13" w:rsidP="00CB6D13">
      <w:pPr>
        <w:spacing w:line="360" w:lineRule="auto"/>
        <w:rPr>
          <w:sz w:val="24"/>
          <w:szCs w:val="28"/>
        </w:rPr>
      </w:pPr>
    </w:p>
    <w:p w14:paraId="56ADB621" w14:textId="5079570C" w:rsidR="00CB6D13" w:rsidRPr="007D7119" w:rsidRDefault="00CB6D13" w:rsidP="00CB6D13">
      <w:pPr>
        <w:spacing w:line="360" w:lineRule="auto"/>
        <w:rPr>
          <w:sz w:val="24"/>
          <w:szCs w:val="28"/>
        </w:rPr>
      </w:pPr>
      <w:r w:rsidRPr="007D7119">
        <w:rPr>
          <w:sz w:val="24"/>
          <w:szCs w:val="28"/>
        </w:rPr>
        <w:t>Foresatte</w:t>
      </w:r>
      <w:r w:rsidR="00257EBF" w:rsidRPr="007D7119">
        <w:rPr>
          <w:sz w:val="24"/>
          <w:szCs w:val="28"/>
        </w:rPr>
        <w:t xml:space="preserve"> </w:t>
      </w:r>
      <w:r w:rsidRPr="007D7119">
        <w:rPr>
          <w:sz w:val="24"/>
          <w:szCs w:val="28"/>
        </w:rPr>
        <w:t xml:space="preserve">får tilbakemelding fra </w:t>
      </w:r>
      <w:r w:rsidR="00257EBF" w:rsidRPr="007D7119">
        <w:rPr>
          <w:sz w:val="24"/>
          <w:szCs w:val="28"/>
        </w:rPr>
        <w:t>barnehagen</w:t>
      </w:r>
      <w:r w:rsidRPr="007D7119">
        <w:rPr>
          <w:sz w:val="24"/>
          <w:szCs w:val="28"/>
        </w:rPr>
        <w:t xml:space="preserve"> i etterkant av møtet om videre tiltak.</w:t>
      </w:r>
    </w:p>
    <w:p w14:paraId="6130FECE" w14:textId="77777777" w:rsidR="00CB6D13" w:rsidRPr="007D7119" w:rsidRDefault="00CB6D13" w:rsidP="00CB6D13">
      <w:pPr>
        <w:spacing w:line="360" w:lineRule="auto"/>
        <w:rPr>
          <w:sz w:val="24"/>
          <w:szCs w:val="28"/>
        </w:rPr>
      </w:pPr>
    </w:p>
    <w:p w14:paraId="2FAC177A" w14:textId="36436421" w:rsidR="00CB6D13" w:rsidRPr="007D7119" w:rsidRDefault="00CB6D13" w:rsidP="00CB6D13">
      <w:pPr>
        <w:spacing w:line="360" w:lineRule="auto"/>
        <w:rPr>
          <w:sz w:val="24"/>
          <w:szCs w:val="28"/>
        </w:rPr>
      </w:pPr>
      <w:r w:rsidRPr="007D7119">
        <w:rPr>
          <w:sz w:val="24"/>
          <w:szCs w:val="28"/>
        </w:rPr>
        <w:t>____________________________________</w:t>
      </w:r>
    </w:p>
    <w:p w14:paraId="780D79B6" w14:textId="2F71C698" w:rsidR="00CB6D13" w:rsidRPr="007D7119" w:rsidRDefault="00CB6D13" w:rsidP="00CB6D13">
      <w:pPr>
        <w:spacing w:line="360" w:lineRule="auto"/>
        <w:rPr>
          <w:sz w:val="24"/>
          <w:szCs w:val="28"/>
        </w:rPr>
      </w:pPr>
      <w:r w:rsidRPr="007D7119">
        <w:rPr>
          <w:sz w:val="24"/>
          <w:szCs w:val="28"/>
        </w:rPr>
        <w:t>Sted og dato</w:t>
      </w:r>
    </w:p>
    <w:p w14:paraId="38032584" w14:textId="77777777" w:rsidR="00CB6D13" w:rsidRPr="007D7119" w:rsidRDefault="00CB6D13" w:rsidP="00CB6D13">
      <w:pPr>
        <w:spacing w:line="360" w:lineRule="auto"/>
        <w:rPr>
          <w:sz w:val="24"/>
          <w:szCs w:val="28"/>
        </w:rPr>
      </w:pPr>
    </w:p>
    <w:p w14:paraId="6BC31018" w14:textId="77777777" w:rsidR="00CB6D13" w:rsidRPr="007D7119" w:rsidRDefault="00CB6D13" w:rsidP="00CB6D13">
      <w:pPr>
        <w:spacing w:line="360" w:lineRule="auto"/>
        <w:rPr>
          <w:sz w:val="24"/>
          <w:szCs w:val="28"/>
        </w:rPr>
      </w:pPr>
      <w:r w:rsidRPr="007D7119">
        <w:rPr>
          <w:sz w:val="24"/>
          <w:szCs w:val="28"/>
        </w:rPr>
        <w:t>____________________________________</w:t>
      </w:r>
      <w:r w:rsidRPr="007D7119">
        <w:rPr>
          <w:sz w:val="24"/>
          <w:szCs w:val="28"/>
        </w:rPr>
        <w:tab/>
      </w:r>
      <w:r w:rsidRPr="007D7119">
        <w:rPr>
          <w:sz w:val="24"/>
          <w:szCs w:val="28"/>
        </w:rPr>
        <w:tab/>
        <w:t>_____________________________________</w:t>
      </w:r>
    </w:p>
    <w:p w14:paraId="354D4C13" w14:textId="15D65611" w:rsidR="00CB6D13" w:rsidRPr="007D7119" w:rsidRDefault="00CB6D13" w:rsidP="00CB6D13">
      <w:pPr>
        <w:spacing w:line="360" w:lineRule="auto"/>
        <w:rPr>
          <w:sz w:val="24"/>
          <w:szCs w:val="28"/>
        </w:rPr>
      </w:pPr>
      <w:r w:rsidRPr="007D7119">
        <w:rPr>
          <w:sz w:val="24"/>
          <w:szCs w:val="28"/>
        </w:rPr>
        <w:t>Underskrift foresatte</w:t>
      </w:r>
      <w:r w:rsidRPr="007D7119">
        <w:rPr>
          <w:sz w:val="24"/>
          <w:szCs w:val="28"/>
        </w:rPr>
        <w:tab/>
      </w:r>
      <w:r w:rsidRPr="007D7119">
        <w:rPr>
          <w:sz w:val="24"/>
          <w:szCs w:val="28"/>
        </w:rPr>
        <w:tab/>
      </w:r>
      <w:r w:rsidRPr="007D7119">
        <w:rPr>
          <w:sz w:val="24"/>
          <w:szCs w:val="28"/>
        </w:rPr>
        <w:tab/>
      </w:r>
      <w:r w:rsidRPr="007D7119">
        <w:rPr>
          <w:sz w:val="24"/>
          <w:szCs w:val="28"/>
        </w:rPr>
        <w:tab/>
      </w:r>
      <w:r w:rsidRPr="007D7119">
        <w:rPr>
          <w:sz w:val="24"/>
          <w:szCs w:val="28"/>
        </w:rPr>
        <w:tab/>
      </w:r>
      <w:r w:rsidR="007D7119">
        <w:rPr>
          <w:sz w:val="24"/>
          <w:szCs w:val="28"/>
        </w:rPr>
        <w:tab/>
      </w:r>
      <w:r w:rsidRPr="007D7119">
        <w:rPr>
          <w:sz w:val="24"/>
          <w:szCs w:val="28"/>
        </w:rPr>
        <w:t>Underskrift foresatte</w:t>
      </w:r>
    </w:p>
    <w:p w14:paraId="716C4958" w14:textId="77777777" w:rsidR="00CB6D13" w:rsidRPr="007D7119" w:rsidRDefault="00CB6D13" w:rsidP="00CB6D13">
      <w:pPr>
        <w:spacing w:line="360" w:lineRule="auto"/>
        <w:rPr>
          <w:sz w:val="24"/>
          <w:szCs w:val="28"/>
        </w:rPr>
      </w:pPr>
    </w:p>
    <w:p w14:paraId="6246AA01" w14:textId="77777777" w:rsidR="00CB6D13" w:rsidRPr="007D7119" w:rsidRDefault="00CB6D13" w:rsidP="00CB6D13">
      <w:pPr>
        <w:spacing w:line="360" w:lineRule="auto"/>
        <w:rPr>
          <w:sz w:val="24"/>
          <w:szCs w:val="28"/>
        </w:rPr>
      </w:pPr>
      <w:r w:rsidRPr="007D7119">
        <w:rPr>
          <w:sz w:val="24"/>
          <w:szCs w:val="28"/>
        </w:rPr>
        <w:t>_____________________________________</w:t>
      </w:r>
    </w:p>
    <w:p w14:paraId="4BF4DE13" w14:textId="50C1C797" w:rsidR="00CB6D13" w:rsidRPr="007D7119" w:rsidRDefault="00CB6D13" w:rsidP="00CB6D13">
      <w:pPr>
        <w:spacing w:line="360" w:lineRule="auto"/>
        <w:rPr>
          <w:sz w:val="24"/>
          <w:szCs w:val="28"/>
        </w:rPr>
      </w:pPr>
      <w:r w:rsidRPr="007D7119">
        <w:rPr>
          <w:sz w:val="24"/>
          <w:szCs w:val="28"/>
        </w:rPr>
        <w:t>Underskrift</w:t>
      </w:r>
      <w:r w:rsidR="00257EBF" w:rsidRPr="007D7119">
        <w:rPr>
          <w:sz w:val="24"/>
          <w:szCs w:val="28"/>
        </w:rPr>
        <w:t xml:space="preserve"> barnehagelærer</w:t>
      </w:r>
    </w:p>
    <w:p w14:paraId="3FCE9D55" w14:textId="77777777" w:rsidR="00CB6D13" w:rsidRPr="006B4F5F" w:rsidRDefault="00CB6D13" w:rsidP="006B4F5F"/>
    <w:sectPr w:rsidR="00CB6D13" w:rsidRPr="006B4F5F" w:rsidSect="004C5897">
      <w:headerReference w:type="default" r:id="rId19"/>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3678E" w14:textId="77777777" w:rsidR="0043420C" w:rsidRDefault="0043420C" w:rsidP="009C58E8">
      <w:r>
        <w:separator/>
      </w:r>
    </w:p>
  </w:endnote>
  <w:endnote w:type="continuationSeparator" w:id="0">
    <w:p w14:paraId="446C350B" w14:textId="77777777" w:rsidR="0043420C" w:rsidRDefault="0043420C" w:rsidP="009C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2"/>
      <w:tblW w:w="5000" w:type="pct"/>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8"/>
      <w:gridCol w:w="2425"/>
      <w:gridCol w:w="2005"/>
      <w:gridCol w:w="2574"/>
    </w:tblGrid>
    <w:tr w:rsidR="00A3053E" w:rsidRPr="00E52DFB" w14:paraId="0610D457" w14:textId="77777777" w:rsidTr="009B53D1">
      <w:tc>
        <w:tcPr>
          <w:tcW w:w="2068" w:type="dxa"/>
          <w:tcBorders>
            <w:top w:val="single" w:sz="2" w:space="0" w:color="auto"/>
            <w:left w:val="nil"/>
            <w:bottom w:val="nil"/>
            <w:right w:val="nil"/>
          </w:tcBorders>
        </w:tcPr>
        <w:p w14:paraId="6A35EECE" w14:textId="77777777" w:rsidR="00A3053E" w:rsidRPr="00E52DFB" w:rsidRDefault="00A3053E" w:rsidP="00A3053E">
          <w:pPr>
            <w:tabs>
              <w:tab w:val="center" w:pos="4536"/>
              <w:tab w:val="right" w:pos="9072"/>
            </w:tabs>
            <w:rPr>
              <w:rFonts w:ascii="Calibri" w:eastAsia="Calibri" w:hAnsi="Calibri"/>
              <w:bCs/>
              <w:sz w:val="16"/>
              <w:szCs w:val="16"/>
            </w:rPr>
          </w:pPr>
        </w:p>
      </w:tc>
      <w:tc>
        <w:tcPr>
          <w:tcW w:w="2425" w:type="dxa"/>
          <w:tcBorders>
            <w:top w:val="single" w:sz="2" w:space="0" w:color="auto"/>
            <w:left w:val="nil"/>
            <w:bottom w:val="nil"/>
            <w:right w:val="nil"/>
          </w:tcBorders>
        </w:tcPr>
        <w:p w14:paraId="32174322" w14:textId="77777777" w:rsidR="00A3053E" w:rsidRPr="00E52DFB" w:rsidRDefault="00A3053E" w:rsidP="00A3053E">
          <w:pPr>
            <w:tabs>
              <w:tab w:val="center" w:pos="4536"/>
              <w:tab w:val="right" w:pos="9072"/>
            </w:tabs>
            <w:rPr>
              <w:rFonts w:ascii="Calibri" w:eastAsia="Calibri" w:hAnsi="Calibri"/>
              <w:bCs/>
              <w:sz w:val="16"/>
              <w:szCs w:val="16"/>
            </w:rPr>
          </w:pPr>
        </w:p>
      </w:tc>
      <w:tc>
        <w:tcPr>
          <w:tcW w:w="2005" w:type="dxa"/>
          <w:tcBorders>
            <w:top w:val="single" w:sz="2" w:space="0" w:color="auto"/>
            <w:left w:val="nil"/>
            <w:bottom w:val="nil"/>
            <w:right w:val="nil"/>
          </w:tcBorders>
        </w:tcPr>
        <w:p w14:paraId="41773137" w14:textId="77777777" w:rsidR="00A3053E" w:rsidRPr="00E52DFB" w:rsidRDefault="00A3053E" w:rsidP="00A3053E">
          <w:pPr>
            <w:tabs>
              <w:tab w:val="center" w:pos="4536"/>
              <w:tab w:val="right" w:pos="9072"/>
            </w:tabs>
            <w:rPr>
              <w:rFonts w:ascii="Calibri" w:eastAsia="Calibri" w:hAnsi="Calibri"/>
              <w:bCs/>
              <w:sz w:val="16"/>
              <w:szCs w:val="16"/>
            </w:rPr>
          </w:pPr>
        </w:p>
      </w:tc>
      <w:tc>
        <w:tcPr>
          <w:tcW w:w="2574" w:type="dxa"/>
          <w:tcBorders>
            <w:top w:val="single" w:sz="2" w:space="0" w:color="auto"/>
            <w:left w:val="nil"/>
            <w:bottom w:val="nil"/>
            <w:right w:val="nil"/>
          </w:tcBorders>
        </w:tcPr>
        <w:p w14:paraId="14A7D7DC" w14:textId="77777777" w:rsidR="00A3053E" w:rsidRPr="00E52DFB" w:rsidRDefault="00A3053E" w:rsidP="00A3053E">
          <w:pPr>
            <w:tabs>
              <w:tab w:val="center" w:pos="4536"/>
              <w:tab w:val="right" w:pos="9072"/>
            </w:tabs>
            <w:rPr>
              <w:rFonts w:ascii="Calibri" w:eastAsia="Calibri" w:hAnsi="Calibri"/>
              <w:bCs/>
              <w:sz w:val="16"/>
              <w:szCs w:val="16"/>
            </w:rPr>
          </w:pPr>
        </w:p>
      </w:tc>
    </w:tr>
    <w:tr w:rsidR="00A3053E" w:rsidRPr="00E52DFB" w14:paraId="26372609" w14:textId="77777777" w:rsidTr="009B53D1">
      <w:tc>
        <w:tcPr>
          <w:tcW w:w="2068" w:type="dxa"/>
          <w:tcBorders>
            <w:top w:val="nil"/>
            <w:left w:val="nil"/>
            <w:bottom w:val="nil"/>
            <w:right w:val="nil"/>
          </w:tcBorders>
          <w:hideMark/>
        </w:tcPr>
        <w:p w14:paraId="4EAEB0AC" w14:textId="77777777" w:rsidR="00A3053E" w:rsidRPr="00E52DFB" w:rsidRDefault="00A3053E" w:rsidP="00A3053E">
          <w:pPr>
            <w:tabs>
              <w:tab w:val="center" w:pos="4536"/>
              <w:tab w:val="right" w:pos="9072"/>
            </w:tabs>
            <w:rPr>
              <w:rFonts w:ascii="Calibri" w:eastAsia="Calibri" w:hAnsi="Calibri"/>
              <w:b/>
              <w:sz w:val="16"/>
              <w:szCs w:val="16"/>
            </w:rPr>
          </w:pPr>
          <w:r w:rsidRPr="00E52DFB">
            <w:rPr>
              <w:rFonts w:ascii="Calibri" w:eastAsia="Calibri" w:hAnsi="Calibri"/>
              <w:b/>
              <w:sz w:val="16"/>
              <w:szCs w:val="16"/>
            </w:rPr>
            <w:t>Postadresse</w:t>
          </w:r>
        </w:p>
      </w:tc>
      <w:tc>
        <w:tcPr>
          <w:tcW w:w="2425" w:type="dxa"/>
          <w:tcBorders>
            <w:top w:val="nil"/>
            <w:left w:val="nil"/>
            <w:bottom w:val="nil"/>
            <w:right w:val="nil"/>
          </w:tcBorders>
          <w:hideMark/>
        </w:tcPr>
        <w:p w14:paraId="1EBC90A0" w14:textId="77777777" w:rsidR="00A3053E" w:rsidRPr="00E52DFB" w:rsidRDefault="00A3053E" w:rsidP="00A3053E">
          <w:pPr>
            <w:tabs>
              <w:tab w:val="center" w:pos="4536"/>
              <w:tab w:val="right" w:pos="9072"/>
            </w:tabs>
            <w:rPr>
              <w:rFonts w:ascii="Calibri" w:eastAsia="Calibri" w:hAnsi="Calibri"/>
              <w:b/>
              <w:sz w:val="16"/>
              <w:szCs w:val="16"/>
            </w:rPr>
          </w:pPr>
          <w:r w:rsidRPr="00E52DFB">
            <w:rPr>
              <w:rFonts w:ascii="Calibri" w:eastAsia="Calibri" w:hAnsi="Calibri"/>
              <w:b/>
              <w:sz w:val="16"/>
              <w:szCs w:val="16"/>
            </w:rPr>
            <w:t>Besøksadresse</w:t>
          </w:r>
        </w:p>
      </w:tc>
      <w:tc>
        <w:tcPr>
          <w:tcW w:w="2005" w:type="dxa"/>
          <w:tcBorders>
            <w:top w:val="nil"/>
            <w:left w:val="nil"/>
            <w:bottom w:val="nil"/>
            <w:right w:val="nil"/>
          </w:tcBorders>
          <w:hideMark/>
        </w:tcPr>
        <w:p w14:paraId="4305114F" w14:textId="77777777" w:rsidR="00A3053E" w:rsidRPr="00E52DFB" w:rsidRDefault="00A3053E" w:rsidP="00A3053E">
          <w:pPr>
            <w:tabs>
              <w:tab w:val="center" w:pos="4536"/>
              <w:tab w:val="right" w:pos="9072"/>
            </w:tabs>
            <w:rPr>
              <w:rFonts w:ascii="Calibri" w:eastAsia="Calibri" w:hAnsi="Calibri"/>
              <w:b/>
              <w:sz w:val="16"/>
              <w:szCs w:val="16"/>
            </w:rPr>
          </w:pPr>
          <w:r w:rsidRPr="00E52DFB">
            <w:rPr>
              <w:rFonts w:ascii="Calibri" w:eastAsia="Calibri" w:hAnsi="Calibri"/>
              <w:b/>
              <w:sz w:val="16"/>
              <w:szCs w:val="16"/>
            </w:rPr>
            <w:t>Telefon</w:t>
          </w:r>
        </w:p>
      </w:tc>
      <w:tc>
        <w:tcPr>
          <w:tcW w:w="2574" w:type="dxa"/>
          <w:tcBorders>
            <w:top w:val="nil"/>
            <w:left w:val="nil"/>
            <w:bottom w:val="nil"/>
            <w:right w:val="nil"/>
          </w:tcBorders>
          <w:hideMark/>
        </w:tcPr>
        <w:p w14:paraId="3475CC9B" w14:textId="77777777" w:rsidR="00A3053E" w:rsidRPr="00E52DFB" w:rsidRDefault="00A3053E" w:rsidP="00A3053E">
          <w:pPr>
            <w:tabs>
              <w:tab w:val="center" w:pos="4536"/>
              <w:tab w:val="right" w:pos="9072"/>
            </w:tabs>
            <w:rPr>
              <w:rFonts w:ascii="Calibri" w:eastAsia="Calibri" w:hAnsi="Calibri"/>
              <w:b/>
              <w:sz w:val="16"/>
              <w:szCs w:val="16"/>
            </w:rPr>
          </w:pPr>
          <w:r w:rsidRPr="00E52DFB">
            <w:rPr>
              <w:rFonts w:ascii="Calibri" w:eastAsia="Calibri" w:hAnsi="Calibri"/>
              <w:b/>
              <w:sz w:val="16"/>
              <w:szCs w:val="16"/>
            </w:rPr>
            <w:t>E-post</w:t>
          </w:r>
        </w:p>
      </w:tc>
    </w:tr>
    <w:tr w:rsidR="00A3053E" w:rsidRPr="00E52DFB" w14:paraId="77B627D0" w14:textId="77777777" w:rsidTr="009B53D1">
      <w:tc>
        <w:tcPr>
          <w:tcW w:w="2068" w:type="dxa"/>
          <w:tcBorders>
            <w:top w:val="nil"/>
            <w:left w:val="nil"/>
            <w:bottom w:val="nil"/>
            <w:right w:val="nil"/>
          </w:tcBorders>
          <w:hideMark/>
        </w:tcPr>
        <w:p w14:paraId="2CBAE4F0" w14:textId="77777777" w:rsidR="00A3053E" w:rsidRPr="00E52DFB" w:rsidRDefault="00A3053E" w:rsidP="00A3053E">
          <w:pPr>
            <w:tabs>
              <w:tab w:val="center" w:pos="4536"/>
              <w:tab w:val="right" w:pos="9072"/>
            </w:tabs>
            <w:rPr>
              <w:rFonts w:ascii="Calibri" w:eastAsia="Calibri" w:hAnsi="Calibri"/>
              <w:sz w:val="16"/>
              <w:szCs w:val="16"/>
            </w:rPr>
          </w:pPr>
          <w:r w:rsidRPr="00E52DFB">
            <w:rPr>
              <w:rFonts w:ascii="Calibri" w:eastAsia="Calibri" w:hAnsi="Calibri"/>
              <w:sz w:val="16"/>
              <w:szCs w:val="16"/>
            </w:rPr>
            <w:t>Orkland kommune</w:t>
          </w:r>
        </w:p>
      </w:tc>
      <w:tc>
        <w:tcPr>
          <w:tcW w:w="2425" w:type="dxa"/>
          <w:tcBorders>
            <w:top w:val="nil"/>
            <w:left w:val="nil"/>
            <w:bottom w:val="nil"/>
            <w:right w:val="nil"/>
          </w:tcBorders>
          <w:hideMark/>
        </w:tcPr>
        <w:p w14:paraId="18ED9179" w14:textId="77777777" w:rsidR="00A3053E" w:rsidRPr="00E52DFB" w:rsidRDefault="00A3053E" w:rsidP="00A3053E">
          <w:pPr>
            <w:tabs>
              <w:tab w:val="center" w:pos="4536"/>
              <w:tab w:val="right" w:pos="9072"/>
            </w:tabs>
            <w:rPr>
              <w:rFonts w:ascii="Calibri" w:eastAsia="Calibri" w:hAnsi="Calibri"/>
              <w:sz w:val="16"/>
              <w:szCs w:val="16"/>
              <w:lang w:val="en-US"/>
            </w:rPr>
          </w:pPr>
          <w:r w:rsidRPr="00E52DFB">
            <w:rPr>
              <w:rFonts w:ascii="Calibri" w:eastAsia="Calibri" w:hAnsi="Calibri"/>
              <w:sz w:val="16"/>
              <w:szCs w:val="16"/>
            </w:rPr>
            <w:t>Folkehelsesentret</w:t>
          </w:r>
        </w:p>
      </w:tc>
      <w:tc>
        <w:tcPr>
          <w:tcW w:w="2005" w:type="dxa"/>
          <w:tcBorders>
            <w:top w:val="nil"/>
            <w:left w:val="nil"/>
            <w:bottom w:val="nil"/>
            <w:right w:val="nil"/>
          </w:tcBorders>
          <w:hideMark/>
        </w:tcPr>
        <w:p w14:paraId="6CF290F7" w14:textId="77777777" w:rsidR="00A3053E" w:rsidRPr="00E52DFB" w:rsidRDefault="00A3053E" w:rsidP="00A3053E">
          <w:pPr>
            <w:tabs>
              <w:tab w:val="center" w:pos="4536"/>
              <w:tab w:val="right" w:pos="9072"/>
            </w:tabs>
            <w:rPr>
              <w:rFonts w:ascii="Calibri" w:eastAsia="Calibri" w:hAnsi="Calibri"/>
              <w:sz w:val="16"/>
              <w:szCs w:val="16"/>
            </w:rPr>
          </w:pPr>
          <w:r>
            <w:rPr>
              <w:rFonts w:ascii="Calibri" w:eastAsia="Calibri" w:hAnsi="Calibri"/>
              <w:sz w:val="16"/>
              <w:szCs w:val="16"/>
            </w:rPr>
            <w:t>919 13 113</w:t>
          </w:r>
        </w:p>
      </w:tc>
      <w:tc>
        <w:tcPr>
          <w:tcW w:w="2574" w:type="dxa"/>
          <w:tcBorders>
            <w:top w:val="nil"/>
            <w:left w:val="nil"/>
            <w:bottom w:val="nil"/>
            <w:right w:val="nil"/>
          </w:tcBorders>
          <w:hideMark/>
        </w:tcPr>
        <w:p w14:paraId="30B054E8" w14:textId="77777777" w:rsidR="00A3053E" w:rsidRPr="00E52DFB" w:rsidRDefault="00A3053E" w:rsidP="00A3053E">
          <w:pPr>
            <w:tabs>
              <w:tab w:val="center" w:pos="4536"/>
              <w:tab w:val="right" w:pos="9072"/>
            </w:tabs>
            <w:rPr>
              <w:rFonts w:ascii="Calibri" w:eastAsia="Calibri" w:hAnsi="Calibri"/>
              <w:sz w:val="16"/>
              <w:szCs w:val="16"/>
            </w:rPr>
          </w:pPr>
          <w:r w:rsidRPr="00E52DFB">
            <w:rPr>
              <w:rFonts w:ascii="Calibri" w:eastAsia="Calibri" w:hAnsi="Calibri"/>
              <w:bCs/>
              <w:sz w:val="16"/>
              <w:szCs w:val="16"/>
            </w:rPr>
            <w:t>ppt@orkland.kommune.no</w:t>
          </w:r>
        </w:p>
      </w:tc>
    </w:tr>
    <w:tr w:rsidR="00A3053E" w:rsidRPr="00E52DFB" w14:paraId="070ECD01" w14:textId="77777777" w:rsidTr="009B53D1">
      <w:tc>
        <w:tcPr>
          <w:tcW w:w="2068" w:type="dxa"/>
          <w:tcBorders>
            <w:top w:val="nil"/>
            <w:left w:val="nil"/>
            <w:bottom w:val="nil"/>
            <w:right w:val="nil"/>
          </w:tcBorders>
          <w:hideMark/>
        </w:tcPr>
        <w:p w14:paraId="2222471B" w14:textId="77777777" w:rsidR="00A3053E" w:rsidRPr="00E52DFB" w:rsidRDefault="00A3053E" w:rsidP="00A3053E">
          <w:pPr>
            <w:tabs>
              <w:tab w:val="center" w:pos="4536"/>
              <w:tab w:val="right" w:pos="9072"/>
            </w:tabs>
            <w:rPr>
              <w:rFonts w:ascii="Calibri" w:eastAsia="Calibri" w:hAnsi="Calibri"/>
              <w:b/>
              <w:sz w:val="16"/>
              <w:szCs w:val="16"/>
            </w:rPr>
          </w:pPr>
          <w:r w:rsidRPr="00E52DFB">
            <w:rPr>
              <w:rFonts w:ascii="Calibri" w:eastAsia="Calibri" w:hAnsi="Calibri"/>
              <w:sz w:val="16"/>
              <w:szCs w:val="16"/>
            </w:rPr>
            <w:t>Postboks 83</w:t>
          </w:r>
        </w:p>
      </w:tc>
      <w:tc>
        <w:tcPr>
          <w:tcW w:w="2425" w:type="dxa"/>
          <w:tcBorders>
            <w:top w:val="nil"/>
            <w:left w:val="nil"/>
            <w:bottom w:val="nil"/>
            <w:right w:val="nil"/>
          </w:tcBorders>
        </w:tcPr>
        <w:p w14:paraId="180EAA0F" w14:textId="77777777" w:rsidR="00A3053E" w:rsidRPr="00E52DFB" w:rsidRDefault="00A3053E" w:rsidP="00A3053E">
          <w:pPr>
            <w:tabs>
              <w:tab w:val="center" w:pos="4536"/>
              <w:tab w:val="right" w:pos="9072"/>
            </w:tabs>
            <w:rPr>
              <w:rFonts w:ascii="Calibri" w:eastAsia="Calibri" w:hAnsi="Calibri"/>
              <w:sz w:val="16"/>
              <w:szCs w:val="16"/>
            </w:rPr>
          </w:pPr>
          <w:r w:rsidRPr="00E52DFB">
            <w:rPr>
              <w:rFonts w:ascii="Calibri" w:eastAsia="Calibri" w:hAnsi="Calibri"/>
              <w:sz w:val="16"/>
              <w:szCs w:val="16"/>
            </w:rPr>
            <w:t>Tverradkomsten 61</w:t>
          </w:r>
        </w:p>
      </w:tc>
      <w:tc>
        <w:tcPr>
          <w:tcW w:w="2005" w:type="dxa"/>
          <w:tcBorders>
            <w:top w:val="nil"/>
            <w:left w:val="nil"/>
            <w:bottom w:val="nil"/>
            <w:right w:val="nil"/>
          </w:tcBorders>
        </w:tcPr>
        <w:p w14:paraId="059EAD5C" w14:textId="77777777" w:rsidR="00A3053E" w:rsidRPr="00E52DFB" w:rsidRDefault="00A3053E" w:rsidP="00A3053E">
          <w:pPr>
            <w:tabs>
              <w:tab w:val="center" w:pos="4536"/>
              <w:tab w:val="right" w:pos="9072"/>
            </w:tabs>
            <w:rPr>
              <w:rFonts w:ascii="Calibri" w:eastAsia="Calibri" w:hAnsi="Calibri"/>
              <w:bCs/>
              <w:sz w:val="16"/>
              <w:szCs w:val="16"/>
            </w:rPr>
          </w:pPr>
          <w:r w:rsidRPr="0056002D">
            <w:rPr>
              <w:rFonts w:ascii="Calibri" w:eastAsia="Calibri" w:hAnsi="Calibri"/>
              <w:bCs/>
              <w:sz w:val="16"/>
              <w:szCs w:val="16"/>
            </w:rPr>
            <w:t>724</w:t>
          </w:r>
          <w:r>
            <w:rPr>
              <w:rFonts w:ascii="Calibri" w:eastAsia="Calibri" w:hAnsi="Calibri"/>
              <w:bCs/>
              <w:sz w:val="16"/>
              <w:szCs w:val="16"/>
            </w:rPr>
            <w:t xml:space="preserve"> </w:t>
          </w:r>
          <w:r w:rsidRPr="0056002D">
            <w:rPr>
              <w:rFonts w:ascii="Calibri" w:eastAsia="Calibri" w:hAnsi="Calibri"/>
              <w:bCs/>
              <w:sz w:val="16"/>
              <w:szCs w:val="16"/>
            </w:rPr>
            <w:t>67</w:t>
          </w:r>
          <w:r>
            <w:rPr>
              <w:rFonts w:ascii="Calibri" w:eastAsia="Calibri" w:hAnsi="Calibri"/>
              <w:bCs/>
              <w:sz w:val="16"/>
              <w:szCs w:val="16"/>
            </w:rPr>
            <w:t xml:space="preserve"> </w:t>
          </w:r>
          <w:r w:rsidRPr="0056002D">
            <w:rPr>
              <w:rFonts w:ascii="Calibri" w:eastAsia="Calibri" w:hAnsi="Calibri"/>
              <w:bCs/>
              <w:sz w:val="16"/>
              <w:szCs w:val="16"/>
            </w:rPr>
            <w:t>300</w:t>
          </w:r>
        </w:p>
      </w:tc>
      <w:tc>
        <w:tcPr>
          <w:tcW w:w="2574" w:type="dxa"/>
          <w:tcBorders>
            <w:top w:val="nil"/>
            <w:left w:val="nil"/>
            <w:bottom w:val="nil"/>
            <w:right w:val="nil"/>
          </w:tcBorders>
          <w:hideMark/>
        </w:tcPr>
        <w:p w14:paraId="336D66D5" w14:textId="77777777" w:rsidR="00A3053E" w:rsidRPr="00E52DFB" w:rsidRDefault="00A3053E" w:rsidP="00A3053E">
          <w:pPr>
            <w:tabs>
              <w:tab w:val="center" w:pos="4536"/>
              <w:tab w:val="right" w:pos="9072"/>
            </w:tabs>
            <w:rPr>
              <w:rFonts w:ascii="Calibri" w:eastAsia="Calibri" w:hAnsi="Calibri"/>
              <w:b/>
              <w:sz w:val="16"/>
              <w:szCs w:val="16"/>
            </w:rPr>
          </w:pPr>
          <w:r w:rsidRPr="00E52DFB">
            <w:rPr>
              <w:rFonts w:ascii="Calibri" w:eastAsia="Calibri" w:hAnsi="Calibri"/>
              <w:b/>
              <w:sz w:val="16"/>
              <w:szCs w:val="16"/>
            </w:rPr>
            <w:t>Internett</w:t>
          </w:r>
        </w:p>
      </w:tc>
    </w:tr>
    <w:tr w:rsidR="00A3053E" w:rsidRPr="00E52DFB" w14:paraId="181AEE9E" w14:textId="77777777" w:rsidTr="009B53D1">
      <w:tc>
        <w:tcPr>
          <w:tcW w:w="2068" w:type="dxa"/>
          <w:tcBorders>
            <w:top w:val="nil"/>
            <w:left w:val="nil"/>
            <w:bottom w:val="nil"/>
            <w:right w:val="nil"/>
          </w:tcBorders>
          <w:hideMark/>
        </w:tcPr>
        <w:p w14:paraId="5DDB47C0" w14:textId="77777777" w:rsidR="00A3053E" w:rsidRPr="00E52DFB" w:rsidRDefault="00A3053E" w:rsidP="00A3053E">
          <w:pPr>
            <w:tabs>
              <w:tab w:val="center" w:pos="4536"/>
              <w:tab w:val="right" w:pos="9072"/>
            </w:tabs>
            <w:rPr>
              <w:rFonts w:ascii="Calibri" w:eastAsia="Calibri" w:hAnsi="Calibri"/>
              <w:sz w:val="16"/>
              <w:szCs w:val="16"/>
            </w:rPr>
          </w:pPr>
          <w:r w:rsidRPr="00E52DFB">
            <w:rPr>
              <w:rFonts w:ascii="Calibri" w:eastAsia="Calibri" w:hAnsi="Calibri"/>
              <w:sz w:val="16"/>
              <w:szCs w:val="16"/>
            </w:rPr>
            <w:t>7301 Orkanger</w:t>
          </w:r>
        </w:p>
      </w:tc>
      <w:tc>
        <w:tcPr>
          <w:tcW w:w="2425" w:type="dxa"/>
          <w:tcBorders>
            <w:top w:val="nil"/>
            <w:left w:val="nil"/>
            <w:bottom w:val="nil"/>
            <w:right w:val="nil"/>
          </w:tcBorders>
        </w:tcPr>
        <w:p w14:paraId="405C66EB" w14:textId="77777777" w:rsidR="00A3053E" w:rsidRPr="00E52DFB" w:rsidRDefault="00A3053E" w:rsidP="00A3053E">
          <w:pPr>
            <w:tabs>
              <w:tab w:val="center" w:pos="4536"/>
              <w:tab w:val="right" w:pos="9072"/>
            </w:tabs>
            <w:rPr>
              <w:rFonts w:ascii="Calibri" w:eastAsia="Calibri" w:hAnsi="Calibri"/>
              <w:bCs/>
              <w:sz w:val="16"/>
              <w:szCs w:val="16"/>
            </w:rPr>
          </w:pPr>
          <w:r w:rsidRPr="00E52DFB">
            <w:rPr>
              <w:rFonts w:ascii="Calibri" w:eastAsia="Calibri" w:hAnsi="Calibri"/>
              <w:bCs/>
              <w:sz w:val="16"/>
              <w:szCs w:val="16"/>
            </w:rPr>
            <w:t>7300 Orkanger</w:t>
          </w:r>
        </w:p>
      </w:tc>
      <w:tc>
        <w:tcPr>
          <w:tcW w:w="2005" w:type="dxa"/>
          <w:tcBorders>
            <w:top w:val="nil"/>
            <w:left w:val="nil"/>
            <w:bottom w:val="nil"/>
            <w:right w:val="nil"/>
          </w:tcBorders>
        </w:tcPr>
        <w:p w14:paraId="33E51ADE" w14:textId="77777777" w:rsidR="00A3053E" w:rsidRPr="00E52DFB" w:rsidRDefault="00A3053E" w:rsidP="00A3053E">
          <w:pPr>
            <w:tabs>
              <w:tab w:val="center" w:pos="4536"/>
              <w:tab w:val="right" w:pos="9072"/>
            </w:tabs>
            <w:rPr>
              <w:rFonts w:ascii="Calibri" w:eastAsia="Calibri" w:hAnsi="Calibri"/>
              <w:bCs/>
              <w:sz w:val="16"/>
              <w:szCs w:val="16"/>
            </w:rPr>
          </w:pPr>
        </w:p>
      </w:tc>
      <w:tc>
        <w:tcPr>
          <w:tcW w:w="2574" w:type="dxa"/>
          <w:tcBorders>
            <w:top w:val="nil"/>
            <w:left w:val="nil"/>
            <w:bottom w:val="nil"/>
            <w:right w:val="nil"/>
          </w:tcBorders>
          <w:hideMark/>
        </w:tcPr>
        <w:p w14:paraId="774473C9" w14:textId="77777777" w:rsidR="00A3053E" w:rsidRPr="00E52DFB" w:rsidRDefault="00A3053E" w:rsidP="00A3053E">
          <w:pPr>
            <w:tabs>
              <w:tab w:val="center" w:pos="4536"/>
              <w:tab w:val="right" w:pos="9072"/>
            </w:tabs>
            <w:rPr>
              <w:rFonts w:ascii="Calibri" w:eastAsia="Calibri" w:hAnsi="Calibri"/>
              <w:sz w:val="16"/>
              <w:szCs w:val="16"/>
            </w:rPr>
          </w:pPr>
          <w:r w:rsidRPr="00E52DFB">
            <w:rPr>
              <w:rFonts w:ascii="Calibri" w:eastAsia="Calibri" w:hAnsi="Calibri"/>
              <w:sz w:val="16"/>
              <w:szCs w:val="16"/>
            </w:rPr>
            <w:t>www.orkland.kommune.no</w:t>
          </w:r>
        </w:p>
      </w:tc>
    </w:tr>
  </w:tbl>
  <w:p w14:paraId="3028AA89" w14:textId="77777777" w:rsidR="00A3053E" w:rsidRDefault="00A3053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77633" w14:textId="77777777" w:rsidR="0043420C" w:rsidRDefault="0043420C" w:rsidP="009C58E8">
      <w:r>
        <w:separator/>
      </w:r>
    </w:p>
  </w:footnote>
  <w:footnote w:type="continuationSeparator" w:id="0">
    <w:p w14:paraId="388733A3" w14:textId="77777777" w:rsidR="0043420C" w:rsidRDefault="0043420C" w:rsidP="009C5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AE4FD" w14:textId="523F77C7" w:rsidR="009C58E8" w:rsidRDefault="00D24974">
    <w:pPr>
      <w:pStyle w:val="Topptekst"/>
    </w:pPr>
    <w:r>
      <w:rPr>
        <w:noProof/>
      </w:rPr>
      <w:drawing>
        <wp:inline distT="0" distB="0" distL="0" distR="0" wp14:anchorId="67E2DF0A" wp14:editId="059362FF">
          <wp:extent cx="2276475" cy="628650"/>
          <wp:effectExtent l="0" t="0" r="9525" b="0"/>
          <wp:docPr id="1" name="Bilde 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28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589356"/>
      <w:docPartObj>
        <w:docPartGallery w:val="Page Numbers (Top of Page)"/>
        <w:docPartUnique/>
      </w:docPartObj>
    </w:sdtPr>
    <w:sdtEndPr/>
    <w:sdtContent>
      <w:p w14:paraId="7D8011F9" w14:textId="470A7C24" w:rsidR="009C58E8" w:rsidRDefault="00D24974">
        <w:pPr>
          <w:pStyle w:val="Topptekst"/>
          <w:jc w:val="right"/>
        </w:pPr>
        <w:r>
          <w:rPr>
            <w:noProof/>
          </w:rPr>
          <w:drawing>
            <wp:anchor distT="0" distB="0" distL="114300" distR="114300" simplePos="0" relativeHeight="251658240" behindDoc="0" locked="0" layoutInCell="1" allowOverlap="1" wp14:anchorId="291137A3" wp14:editId="78766242">
              <wp:simplePos x="0" y="0"/>
              <wp:positionH relativeFrom="margin">
                <wp:align>left</wp:align>
              </wp:positionH>
              <wp:positionV relativeFrom="paragraph">
                <wp:posOffset>-325755</wp:posOffset>
              </wp:positionV>
              <wp:extent cx="2276475" cy="628650"/>
              <wp:effectExtent l="0" t="0" r="9525" b="0"/>
              <wp:wrapSquare wrapText="bothSides"/>
              <wp:docPr id="7" name="Bilde 7"/>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28650"/>
                      </a:xfrm>
                      <a:prstGeom prst="rect">
                        <a:avLst/>
                      </a:prstGeom>
                      <a:noFill/>
                      <a:ln>
                        <a:noFill/>
                      </a:ln>
                    </pic:spPr>
                  </pic:pic>
                </a:graphicData>
              </a:graphic>
            </wp:anchor>
          </w:drawing>
        </w:r>
        <w:r w:rsidR="009C58E8">
          <w:fldChar w:fldCharType="begin"/>
        </w:r>
        <w:r w:rsidR="009C58E8">
          <w:instrText>PAGE   \* MERGEFORMAT</w:instrText>
        </w:r>
        <w:r w:rsidR="009C58E8">
          <w:fldChar w:fldCharType="separate"/>
        </w:r>
        <w:r w:rsidR="009C58E8">
          <w:t>2</w:t>
        </w:r>
        <w:r w:rsidR="009C58E8">
          <w:fldChar w:fldCharType="end"/>
        </w:r>
      </w:p>
    </w:sdtContent>
  </w:sdt>
  <w:p w14:paraId="353E854E" w14:textId="272EBCB7" w:rsidR="009C58E8" w:rsidRDefault="009C58E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BE4"/>
    <w:multiLevelType w:val="hybridMultilevel"/>
    <w:tmpl w:val="6B24DE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CD764B"/>
    <w:multiLevelType w:val="hybridMultilevel"/>
    <w:tmpl w:val="FEFC99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E48491B"/>
    <w:multiLevelType w:val="hybridMultilevel"/>
    <w:tmpl w:val="BF18AB2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2EA22637"/>
    <w:multiLevelType w:val="hybridMultilevel"/>
    <w:tmpl w:val="855ED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6868CA"/>
    <w:multiLevelType w:val="multilevel"/>
    <w:tmpl w:val="3A8A452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5F11593"/>
    <w:multiLevelType w:val="hybridMultilevel"/>
    <w:tmpl w:val="DBBA1F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BB04AC0"/>
    <w:multiLevelType w:val="hybridMultilevel"/>
    <w:tmpl w:val="57A82BBC"/>
    <w:lvl w:ilvl="0" w:tplc="060C4418">
      <w:start w:val="7"/>
      <w:numFmt w:val="bullet"/>
      <w:lvlText w:val="-"/>
      <w:lvlJc w:val="left"/>
      <w:pPr>
        <w:ind w:left="1080" w:hanging="360"/>
      </w:pPr>
      <w:rPr>
        <w:rFonts w:ascii="Calibri Light" w:eastAsia="Times New Roman" w:hAnsi="Calibri Light" w:cs="Calibri Light"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61FF2F57"/>
    <w:multiLevelType w:val="hybridMultilevel"/>
    <w:tmpl w:val="C4E03C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6AD417C"/>
    <w:multiLevelType w:val="hybridMultilevel"/>
    <w:tmpl w:val="F266B3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1D37F07"/>
    <w:multiLevelType w:val="hybridMultilevel"/>
    <w:tmpl w:val="F0325D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AC949AB"/>
    <w:multiLevelType w:val="hybridMultilevel"/>
    <w:tmpl w:val="4F98EA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6"/>
  </w:num>
  <w:num w:numId="6">
    <w:abstractNumId w:val="10"/>
  </w:num>
  <w:num w:numId="7">
    <w:abstractNumId w:val="2"/>
  </w:num>
  <w:num w:numId="8">
    <w:abstractNumId w:val="1"/>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8E8"/>
    <w:rsid w:val="000A0CF8"/>
    <w:rsid w:val="000B501F"/>
    <w:rsid w:val="000E6CCE"/>
    <w:rsid w:val="000F45E0"/>
    <w:rsid w:val="001166B9"/>
    <w:rsid w:val="00142699"/>
    <w:rsid w:val="00196268"/>
    <w:rsid w:val="001A26AC"/>
    <w:rsid w:val="002151E9"/>
    <w:rsid w:val="00257EBF"/>
    <w:rsid w:val="00323C91"/>
    <w:rsid w:val="00346472"/>
    <w:rsid w:val="0035082F"/>
    <w:rsid w:val="003B2CBB"/>
    <w:rsid w:val="003D2D16"/>
    <w:rsid w:val="003E3D4A"/>
    <w:rsid w:val="0043420C"/>
    <w:rsid w:val="004A2911"/>
    <w:rsid w:val="004C5897"/>
    <w:rsid w:val="004E72BD"/>
    <w:rsid w:val="00516E9D"/>
    <w:rsid w:val="00527665"/>
    <w:rsid w:val="005305DC"/>
    <w:rsid w:val="00620919"/>
    <w:rsid w:val="006370BE"/>
    <w:rsid w:val="00643EE4"/>
    <w:rsid w:val="00660B41"/>
    <w:rsid w:val="006B4F5F"/>
    <w:rsid w:val="006B5A3F"/>
    <w:rsid w:val="00794451"/>
    <w:rsid w:val="007D7119"/>
    <w:rsid w:val="00813AA5"/>
    <w:rsid w:val="0086773C"/>
    <w:rsid w:val="00877E88"/>
    <w:rsid w:val="00892AC5"/>
    <w:rsid w:val="008C1F09"/>
    <w:rsid w:val="0092221A"/>
    <w:rsid w:val="00987013"/>
    <w:rsid w:val="00994FA6"/>
    <w:rsid w:val="009C58E8"/>
    <w:rsid w:val="009F1967"/>
    <w:rsid w:val="00A3053E"/>
    <w:rsid w:val="00B0051C"/>
    <w:rsid w:val="00B903EE"/>
    <w:rsid w:val="00BB07DD"/>
    <w:rsid w:val="00C969AF"/>
    <w:rsid w:val="00CB6D13"/>
    <w:rsid w:val="00D11329"/>
    <w:rsid w:val="00D24974"/>
    <w:rsid w:val="00D64BA3"/>
    <w:rsid w:val="00D8314D"/>
    <w:rsid w:val="00DC59A3"/>
    <w:rsid w:val="00E04BA0"/>
    <w:rsid w:val="00E85B2A"/>
    <w:rsid w:val="00EA20EF"/>
    <w:rsid w:val="00F43765"/>
    <w:rsid w:val="00F74CA9"/>
    <w:rsid w:val="00FD28B8"/>
    <w:rsid w:val="00FE7DFB"/>
    <w:rsid w:val="00FF65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1DAA"/>
  <w15:chartTrackingRefBased/>
  <w15:docId w15:val="{DA8BAFE1-E64C-4C0A-841F-3D075A06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58E8"/>
    <w:pPr>
      <w:spacing w:after="0" w:line="240" w:lineRule="auto"/>
    </w:pPr>
    <w:rPr>
      <w:rFonts w:ascii="Calibri Light" w:eastAsia="Times New Roman" w:hAnsi="Calibri Light" w:cs="Times New Roman"/>
      <w:szCs w:val="24"/>
      <w:lang w:eastAsia="nb-NO"/>
    </w:rPr>
  </w:style>
  <w:style w:type="paragraph" w:styleId="Overskrift1">
    <w:name w:val="heading 1"/>
    <w:basedOn w:val="Normal"/>
    <w:next w:val="Normal"/>
    <w:link w:val="Overskrift1Tegn"/>
    <w:uiPriority w:val="9"/>
    <w:qFormat/>
    <w:rsid w:val="004C5897"/>
    <w:pPr>
      <w:keepNext/>
      <w:keepLines/>
      <w:spacing w:before="24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unhideWhenUsed/>
    <w:qFormat/>
    <w:rsid w:val="00994FA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C58E8"/>
    <w:pPr>
      <w:tabs>
        <w:tab w:val="center" w:pos="4536"/>
        <w:tab w:val="right" w:pos="9072"/>
      </w:tabs>
    </w:pPr>
  </w:style>
  <w:style w:type="character" w:customStyle="1" w:styleId="TopptekstTegn">
    <w:name w:val="Topptekst Tegn"/>
    <w:basedOn w:val="Standardskriftforavsnitt"/>
    <w:link w:val="Topptekst"/>
    <w:uiPriority w:val="99"/>
    <w:rsid w:val="009C58E8"/>
  </w:style>
  <w:style w:type="paragraph" w:styleId="Bunntekst">
    <w:name w:val="footer"/>
    <w:basedOn w:val="Normal"/>
    <w:link w:val="BunntekstTegn"/>
    <w:uiPriority w:val="99"/>
    <w:unhideWhenUsed/>
    <w:rsid w:val="009C58E8"/>
    <w:pPr>
      <w:tabs>
        <w:tab w:val="center" w:pos="4536"/>
        <w:tab w:val="right" w:pos="9072"/>
      </w:tabs>
    </w:pPr>
  </w:style>
  <w:style w:type="character" w:customStyle="1" w:styleId="BunntekstTegn">
    <w:name w:val="Bunntekst Tegn"/>
    <w:basedOn w:val="Standardskriftforavsnitt"/>
    <w:link w:val="Bunntekst"/>
    <w:uiPriority w:val="99"/>
    <w:rsid w:val="009C58E8"/>
  </w:style>
  <w:style w:type="character" w:customStyle="1" w:styleId="Overskrift1Tegn">
    <w:name w:val="Overskrift 1 Tegn"/>
    <w:basedOn w:val="Standardskriftforavsnitt"/>
    <w:link w:val="Overskrift1"/>
    <w:uiPriority w:val="9"/>
    <w:rsid w:val="004C5897"/>
    <w:rPr>
      <w:rFonts w:asciiTheme="majorHAnsi" w:eastAsiaTheme="majorEastAsia" w:hAnsiTheme="majorHAnsi" w:cstheme="majorBidi"/>
      <w:sz w:val="32"/>
      <w:szCs w:val="32"/>
      <w:lang w:eastAsia="nb-NO"/>
    </w:rPr>
  </w:style>
  <w:style w:type="paragraph" w:styleId="Overskriftforinnholdsfortegnelse">
    <w:name w:val="TOC Heading"/>
    <w:basedOn w:val="Overskrift1"/>
    <w:next w:val="Normal"/>
    <w:uiPriority w:val="39"/>
    <w:unhideWhenUsed/>
    <w:qFormat/>
    <w:rsid w:val="009C58E8"/>
    <w:pPr>
      <w:spacing w:line="259" w:lineRule="auto"/>
      <w:outlineLvl w:val="9"/>
    </w:pPr>
  </w:style>
  <w:style w:type="paragraph" w:styleId="Listeavsnitt">
    <w:name w:val="List Paragraph"/>
    <w:basedOn w:val="Normal"/>
    <w:uiPriority w:val="34"/>
    <w:qFormat/>
    <w:rsid w:val="009C58E8"/>
    <w:pPr>
      <w:ind w:left="720"/>
      <w:contextualSpacing/>
    </w:pPr>
  </w:style>
  <w:style w:type="paragraph" w:styleId="INNH1">
    <w:name w:val="toc 1"/>
    <w:basedOn w:val="Normal"/>
    <w:next w:val="Normal"/>
    <w:autoRedefine/>
    <w:uiPriority w:val="39"/>
    <w:unhideWhenUsed/>
    <w:rsid w:val="00620919"/>
    <w:pPr>
      <w:spacing w:after="100"/>
    </w:pPr>
  </w:style>
  <w:style w:type="character" w:styleId="Hyperkobling">
    <w:name w:val="Hyperlink"/>
    <w:basedOn w:val="Standardskriftforavsnitt"/>
    <w:uiPriority w:val="99"/>
    <w:unhideWhenUsed/>
    <w:rsid w:val="00620919"/>
    <w:rPr>
      <w:color w:val="0563C1" w:themeColor="hyperlink"/>
      <w:u w:val="single"/>
    </w:rPr>
  </w:style>
  <w:style w:type="character" w:customStyle="1" w:styleId="Overskrift2Tegn">
    <w:name w:val="Overskrift 2 Tegn"/>
    <w:basedOn w:val="Standardskriftforavsnitt"/>
    <w:link w:val="Overskrift2"/>
    <w:uiPriority w:val="9"/>
    <w:rsid w:val="00994FA6"/>
    <w:rPr>
      <w:rFonts w:asciiTheme="majorHAnsi" w:eastAsiaTheme="majorEastAsia" w:hAnsiTheme="majorHAnsi" w:cstheme="majorBidi"/>
      <w:color w:val="2F5496" w:themeColor="accent1" w:themeShade="BF"/>
      <w:sz w:val="26"/>
      <w:szCs w:val="26"/>
      <w:lang w:eastAsia="nb-NO"/>
    </w:rPr>
  </w:style>
  <w:style w:type="table" w:styleId="Tabellrutenett">
    <w:name w:val="Table Grid"/>
    <w:basedOn w:val="Vanligtabell"/>
    <w:uiPriority w:val="39"/>
    <w:rsid w:val="0086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2">
    <w:name w:val="toc 2"/>
    <w:basedOn w:val="Normal"/>
    <w:next w:val="Normal"/>
    <w:autoRedefine/>
    <w:uiPriority w:val="39"/>
    <w:unhideWhenUsed/>
    <w:rsid w:val="00257EBF"/>
    <w:pPr>
      <w:spacing w:after="100"/>
      <w:ind w:left="220"/>
    </w:pPr>
  </w:style>
  <w:style w:type="table" w:customStyle="1" w:styleId="Tabellrutenett2">
    <w:name w:val="Tabellrutenett2"/>
    <w:basedOn w:val="Vanligtabell"/>
    <w:next w:val="Tabellrutenett"/>
    <w:uiPriority w:val="39"/>
    <w:rsid w:val="00A30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9C666FE060915428984441DCFAAC468" ma:contentTypeVersion="8" ma:contentTypeDescription="Opprett et nytt dokument." ma:contentTypeScope="" ma:versionID="210711079ed8409b1f5f33d60ab96100">
  <xsd:schema xmlns:xsd="http://www.w3.org/2001/XMLSchema" xmlns:xs="http://www.w3.org/2001/XMLSchema" xmlns:p="http://schemas.microsoft.com/office/2006/metadata/properties" xmlns:ns3="0f1705a3-f32d-4b58-ac0a-fc21ae42535b" targetNamespace="http://schemas.microsoft.com/office/2006/metadata/properties" ma:root="true" ma:fieldsID="d2d2814bcd63bdd876782a76112a0280" ns3:_="">
    <xsd:import namespace="0f1705a3-f32d-4b58-ac0a-fc21ae4253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705a3-f32d-4b58-ac0a-fc21ae4253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0D7B2-4836-4135-B339-FEAA5459A29B}">
  <ds:schemaRefs>
    <ds:schemaRef ds:uri="http://schemas.microsoft.com/sharepoint/v3/contenttype/forms"/>
  </ds:schemaRefs>
</ds:datastoreItem>
</file>

<file path=customXml/itemProps2.xml><?xml version="1.0" encoding="utf-8"?>
<ds:datastoreItem xmlns:ds="http://schemas.openxmlformats.org/officeDocument/2006/customXml" ds:itemID="{7AFBCCC3-C263-4242-B100-43DE44867E2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f1705a3-f32d-4b58-ac0a-fc21ae42535b"/>
    <ds:schemaRef ds:uri="http://www.w3.org/XML/1998/namespace"/>
    <ds:schemaRef ds:uri="http://purl.org/dc/dcmitype/"/>
  </ds:schemaRefs>
</ds:datastoreItem>
</file>

<file path=customXml/itemProps3.xml><?xml version="1.0" encoding="utf-8"?>
<ds:datastoreItem xmlns:ds="http://schemas.openxmlformats.org/officeDocument/2006/customXml" ds:itemID="{9F31615F-E0BA-480A-B48E-C2BD9545C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705a3-f32d-4b58-ac0a-fc21ae425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FCE921-25F5-41C7-BFBC-7700CA01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1506</Words>
  <Characters>7986</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Meistad Sara Bjørndal</dc:creator>
  <cp:keywords/>
  <dc:description/>
  <cp:lastModifiedBy>Olav Dombu</cp:lastModifiedBy>
  <cp:revision>2</cp:revision>
  <dcterms:created xsi:type="dcterms:W3CDTF">2020-03-26T11:58:00Z</dcterms:created>
  <dcterms:modified xsi:type="dcterms:W3CDTF">2020-03-26T11:58:00Z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0x010100F9C666FE060915428984441DCFAAC468</vt:lpwstr>
  </property>
</Properties>
</file>