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78B5" w14:textId="222688AE" w:rsidR="00750E49" w:rsidRDefault="00750E49" w:rsidP="00382A26">
      <w:pPr>
        <w:spacing w:after="0"/>
      </w:pPr>
    </w:p>
    <w:p w14:paraId="3B56385A" w14:textId="75BCB6EC" w:rsidR="00D65C35" w:rsidRPr="00FE59B6" w:rsidRDefault="00D65C35" w:rsidP="00382A26">
      <w:pPr>
        <w:spacing w:after="0"/>
        <w:rPr>
          <w:sz w:val="24"/>
          <w:szCs w:val="24"/>
        </w:rPr>
      </w:pPr>
    </w:p>
    <w:p w14:paraId="7FC7269F" w14:textId="77777777" w:rsidR="00382A26" w:rsidRDefault="00D65C35" w:rsidP="00382A26">
      <w:pPr>
        <w:spacing w:after="0"/>
        <w:rPr>
          <w:sz w:val="24"/>
          <w:szCs w:val="24"/>
        </w:rPr>
      </w:pPr>
      <w:r w:rsidRPr="00FE59B6">
        <w:rPr>
          <w:sz w:val="24"/>
          <w:szCs w:val="24"/>
        </w:rPr>
        <w:t>Mottaker</w:t>
      </w:r>
    </w:p>
    <w:p w14:paraId="206C93CB" w14:textId="77777777" w:rsidR="00382A26" w:rsidRDefault="00382A26" w:rsidP="00382A26">
      <w:pPr>
        <w:spacing w:after="0"/>
        <w:rPr>
          <w:sz w:val="24"/>
          <w:szCs w:val="24"/>
        </w:rPr>
      </w:pPr>
    </w:p>
    <w:p w14:paraId="38EAD9F5" w14:textId="77777777" w:rsidR="00382A26" w:rsidRDefault="00D65C35" w:rsidP="00382A26">
      <w:pPr>
        <w:spacing w:after="0"/>
        <w:rPr>
          <w:sz w:val="24"/>
          <w:szCs w:val="24"/>
        </w:rPr>
      </w:pPr>
      <w:r w:rsidRPr="00FE59B6">
        <w:rPr>
          <w:sz w:val="24"/>
          <w:szCs w:val="24"/>
        </w:rPr>
        <w:t>Adresse</w:t>
      </w:r>
    </w:p>
    <w:p w14:paraId="72416687" w14:textId="49A7C492" w:rsidR="00382A26" w:rsidRDefault="00D65C35" w:rsidP="00382A26">
      <w:pPr>
        <w:spacing w:after="0"/>
        <w:rPr>
          <w:sz w:val="24"/>
          <w:szCs w:val="24"/>
        </w:rPr>
      </w:pPr>
      <w:proofErr w:type="spellStart"/>
      <w:r w:rsidRPr="00FE59B6">
        <w:rPr>
          <w:sz w:val="24"/>
          <w:szCs w:val="24"/>
        </w:rPr>
        <w:t>Post</w:t>
      </w:r>
      <w:r w:rsidR="00B17857">
        <w:rPr>
          <w:sz w:val="24"/>
          <w:szCs w:val="24"/>
        </w:rPr>
        <w:t>nr</w:t>
      </w:r>
      <w:proofErr w:type="spellEnd"/>
      <w:r w:rsidR="00B17857">
        <w:rPr>
          <w:sz w:val="24"/>
          <w:szCs w:val="24"/>
        </w:rPr>
        <w:t xml:space="preserve"> </w:t>
      </w:r>
      <w:r w:rsidR="0070685B">
        <w:rPr>
          <w:sz w:val="24"/>
          <w:szCs w:val="24"/>
        </w:rPr>
        <w:t>Post</w:t>
      </w:r>
      <w:r w:rsidRPr="00FE59B6">
        <w:rPr>
          <w:sz w:val="24"/>
          <w:szCs w:val="24"/>
        </w:rPr>
        <w:t>sted</w:t>
      </w:r>
    </w:p>
    <w:p w14:paraId="63C280F4" w14:textId="52073324" w:rsidR="00D65C35" w:rsidRDefault="00D65C35" w:rsidP="00382A26">
      <w:pPr>
        <w:spacing w:after="0"/>
      </w:pPr>
      <w:bookmarkStart w:id="0" w:name="_GoBack"/>
      <w:bookmarkEnd w:id="0"/>
    </w:p>
    <w:p w14:paraId="2DDC9564" w14:textId="77777777" w:rsidR="00D65C35" w:rsidRDefault="00D65C35" w:rsidP="00382A26">
      <w:pPr>
        <w:spacing w:after="0"/>
      </w:pPr>
    </w:p>
    <w:p w14:paraId="3A92C1A0" w14:textId="77777777" w:rsidR="00BC485C" w:rsidRDefault="00D65C35" w:rsidP="00382A26">
      <w:pPr>
        <w:spacing w:after="0"/>
        <w:rPr>
          <w:b/>
          <w:bCs/>
          <w:sz w:val="28"/>
          <w:szCs w:val="28"/>
        </w:rPr>
      </w:pPr>
      <w:r w:rsidRPr="00D65C35">
        <w:rPr>
          <w:b/>
          <w:bCs/>
          <w:sz w:val="28"/>
          <w:szCs w:val="28"/>
        </w:rPr>
        <w:t>Overskrift</w:t>
      </w:r>
    </w:p>
    <w:p w14:paraId="7A61AFF8" w14:textId="77777777" w:rsidR="00BC485C" w:rsidRPr="00BC485C" w:rsidRDefault="00BC485C" w:rsidP="00382A26">
      <w:pPr>
        <w:spacing w:after="0"/>
        <w:rPr>
          <w:sz w:val="24"/>
          <w:szCs w:val="24"/>
        </w:rPr>
      </w:pPr>
    </w:p>
    <w:p w14:paraId="66337BF6" w14:textId="5DFA64B0" w:rsidR="00D65C35" w:rsidRDefault="00BC485C" w:rsidP="00382A26">
      <w:pPr>
        <w:spacing w:after="0"/>
        <w:rPr>
          <w:sz w:val="24"/>
          <w:szCs w:val="24"/>
        </w:rPr>
      </w:pPr>
      <w:r>
        <w:rPr>
          <w:sz w:val="24"/>
          <w:szCs w:val="24"/>
        </w:rPr>
        <w:t>Skriv tekst her</w:t>
      </w:r>
    </w:p>
    <w:p w14:paraId="69F5A3E1" w14:textId="0F9CE534" w:rsidR="00BC485C" w:rsidRDefault="00BC485C" w:rsidP="00382A26">
      <w:pPr>
        <w:spacing w:after="0"/>
        <w:rPr>
          <w:sz w:val="24"/>
          <w:szCs w:val="24"/>
        </w:rPr>
      </w:pPr>
    </w:p>
    <w:p w14:paraId="1111B60A" w14:textId="77777777" w:rsidR="00BC485C" w:rsidRPr="00FE59B6" w:rsidRDefault="00BC485C" w:rsidP="00382A26">
      <w:pPr>
        <w:spacing w:after="0"/>
        <w:rPr>
          <w:sz w:val="24"/>
          <w:szCs w:val="24"/>
        </w:rPr>
      </w:pPr>
    </w:p>
    <w:p w14:paraId="3D765FF6" w14:textId="014C2275" w:rsidR="00D65C35" w:rsidRPr="00FE59B6" w:rsidRDefault="00D65C35" w:rsidP="00382A26">
      <w:pPr>
        <w:spacing w:after="0"/>
        <w:rPr>
          <w:sz w:val="24"/>
          <w:szCs w:val="24"/>
        </w:rPr>
      </w:pPr>
    </w:p>
    <w:p w14:paraId="4ECC73F2" w14:textId="77777777" w:rsidR="00BC485C" w:rsidRDefault="003469F3" w:rsidP="00382A26">
      <w:pPr>
        <w:spacing w:after="0"/>
        <w:rPr>
          <w:sz w:val="24"/>
          <w:szCs w:val="24"/>
        </w:rPr>
      </w:pPr>
      <w:r w:rsidRPr="00FE59B6">
        <w:rPr>
          <w:sz w:val="24"/>
          <w:szCs w:val="24"/>
        </w:rPr>
        <w:t>Med hilsen</w:t>
      </w:r>
    </w:p>
    <w:p w14:paraId="60D29DEC" w14:textId="1488FAA3" w:rsidR="00D65C35" w:rsidRPr="00FE59B6" w:rsidRDefault="003469F3" w:rsidP="00382A26">
      <w:pPr>
        <w:spacing w:after="0"/>
        <w:rPr>
          <w:sz w:val="24"/>
          <w:szCs w:val="24"/>
        </w:rPr>
      </w:pPr>
      <w:r w:rsidRPr="00FE59B6">
        <w:rPr>
          <w:sz w:val="24"/>
          <w:szCs w:val="24"/>
        </w:rPr>
        <w:t>Orkland kommune</w:t>
      </w:r>
    </w:p>
    <w:p w14:paraId="4A5381D2" w14:textId="00A84337" w:rsidR="00D65C35" w:rsidRPr="00FE59B6" w:rsidRDefault="00D65C35" w:rsidP="00382A26">
      <w:pPr>
        <w:spacing w:after="0"/>
        <w:rPr>
          <w:sz w:val="24"/>
          <w:szCs w:val="24"/>
        </w:rPr>
      </w:pPr>
    </w:p>
    <w:p w14:paraId="3F826D7C" w14:textId="77777777" w:rsidR="00BC485C" w:rsidRDefault="003469F3" w:rsidP="00382A26">
      <w:pPr>
        <w:spacing w:after="0"/>
        <w:rPr>
          <w:sz w:val="24"/>
          <w:szCs w:val="24"/>
        </w:rPr>
      </w:pPr>
      <w:r w:rsidRPr="00FE59B6">
        <w:rPr>
          <w:sz w:val="24"/>
          <w:szCs w:val="24"/>
        </w:rPr>
        <w:t>Navn</w:t>
      </w:r>
    </w:p>
    <w:p w14:paraId="165EF10E" w14:textId="09AEF695" w:rsidR="00D65C35" w:rsidRPr="00FE59B6" w:rsidRDefault="003469F3" w:rsidP="00382A26">
      <w:pPr>
        <w:spacing w:after="0"/>
        <w:rPr>
          <w:sz w:val="24"/>
          <w:szCs w:val="24"/>
        </w:rPr>
      </w:pPr>
      <w:r w:rsidRPr="00FE59B6">
        <w:rPr>
          <w:sz w:val="24"/>
          <w:szCs w:val="24"/>
        </w:rPr>
        <w:t>E-post</w:t>
      </w:r>
    </w:p>
    <w:p w14:paraId="183D26C1" w14:textId="166B84CB" w:rsidR="00D65C35" w:rsidRPr="00FE59B6" w:rsidRDefault="00D65C35" w:rsidP="00382A26">
      <w:pPr>
        <w:spacing w:after="0"/>
        <w:rPr>
          <w:i/>
          <w:iCs/>
          <w:sz w:val="24"/>
          <w:szCs w:val="24"/>
        </w:rPr>
      </w:pPr>
    </w:p>
    <w:p w14:paraId="35D215FF" w14:textId="5CF540D5" w:rsidR="003469F3" w:rsidRPr="00FE59B6" w:rsidRDefault="003469F3" w:rsidP="00382A26">
      <w:pPr>
        <w:spacing w:after="0"/>
        <w:rPr>
          <w:i/>
          <w:iCs/>
          <w:sz w:val="24"/>
          <w:szCs w:val="24"/>
        </w:rPr>
      </w:pPr>
      <w:r w:rsidRPr="00FE59B6">
        <w:rPr>
          <w:i/>
          <w:iCs/>
          <w:sz w:val="24"/>
          <w:szCs w:val="24"/>
        </w:rPr>
        <w:t>Dokument</w:t>
      </w:r>
      <w:r w:rsidR="00FE59B6" w:rsidRPr="00FE59B6">
        <w:rPr>
          <w:i/>
          <w:iCs/>
          <w:sz w:val="24"/>
          <w:szCs w:val="24"/>
        </w:rPr>
        <w:t>et er elektronisk godkjent og har derfor ikke signatur.</w:t>
      </w:r>
    </w:p>
    <w:p w14:paraId="3250F8F6" w14:textId="676BCEC1" w:rsidR="00D65C35" w:rsidRPr="00FE59B6" w:rsidRDefault="00D65C35" w:rsidP="00382A26">
      <w:pPr>
        <w:spacing w:after="0"/>
        <w:rPr>
          <w:sz w:val="24"/>
          <w:szCs w:val="24"/>
        </w:rPr>
      </w:pPr>
    </w:p>
    <w:p w14:paraId="2DE7B6B4" w14:textId="2D58E325" w:rsidR="00D65C35" w:rsidRPr="00FE59B6" w:rsidRDefault="00D65C35" w:rsidP="00382A26">
      <w:pPr>
        <w:spacing w:after="0"/>
        <w:rPr>
          <w:sz w:val="24"/>
          <w:szCs w:val="24"/>
        </w:rPr>
      </w:pPr>
    </w:p>
    <w:p w14:paraId="460ECE6B" w14:textId="4111BFC1" w:rsidR="00D65C35" w:rsidRPr="00FE59B6" w:rsidRDefault="00D65C35" w:rsidP="00382A26">
      <w:pPr>
        <w:spacing w:after="0"/>
        <w:rPr>
          <w:sz w:val="24"/>
          <w:szCs w:val="24"/>
        </w:rPr>
      </w:pPr>
    </w:p>
    <w:p w14:paraId="60F623A1" w14:textId="79A49C1E" w:rsidR="00D65C35" w:rsidRPr="00FE59B6" w:rsidRDefault="00D65C35" w:rsidP="00382A26">
      <w:pPr>
        <w:spacing w:after="0"/>
        <w:rPr>
          <w:sz w:val="24"/>
          <w:szCs w:val="24"/>
        </w:rPr>
      </w:pPr>
      <w:r w:rsidRPr="00FE59B6">
        <w:rPr>
          <w:sz w:val="24"/>
          <w:szCs w:val="24"/>
        </w:rPr>
        <w:t>Kopi til:</w:t>
      </w:r>
    </w:p>
    <w:p w14:paraId="6FDB7A36" w14:textId="51EC69F8" w:rsidR="00D65C35" w:rsidRPr="00FE59B6" w:rsidRDefault="00D65C35" w:rsidP="00382A26">
      <w:pPr>
        <w:spacing w:after="0"/>
        <w:rPr>
          <w:sz w:val="24"/>
          <w:szCs w:val="24"/>
        </w:rPr>
      </w:pPr>
    </w:p>
    <w:p w14:paraId="75AA2EC6" w14:textId="7CB2120D" w:rsidR="00D65C35" w:rsidRPr="00FE59B6" w:rsidRDefault="00D65C35" w:rsidP="00382A26">
      <w:pPr>
        <w:spacing w:after="0"/>
        <w:rPr>
          <w:sz w:val="24"/>
          <w:szCs w:val="24"/>
        </w:rPr>
      </w:pPr>
      <w:r w:rsidRPr="00FE59B6">
        <w:rPr>
          <w:sz w:val="24"/>
          <w:szCs w:val="24"/>
        </w:rPr>
        <w:t>Vedlegg:</w:t>
      </w:r>
    </w:p>
    <w:p w14:paraId="276C6700" w14:textId="04B83016" w:rsidR="00D65C35" w:rsidRPr="00FE59B6" w:rsidRDefault="00D65C35" w:rsidP="00382A26">
      <w:pPr>
        <w:spacing w:after="0"/>
        <w:rPr>
          <w:sz w:val="24"/>
          <w:szCs w:val="24"/>
        </w:rPr>
      </w:pPr>
    </w:p>
    <w:sectPr w:rsidR="00D65C35" w:rsidRPr="00FE59B6" w:rsidSect="003469F3">
      <w:headerReference w:type="default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8ECC" w14:textId="77777777" w:rsidR="0069009A" w:rsidRDefault="0069009A" w:rsidP="003870E9">
      <w:pPr>
        <w:spacing w:after="0" w:line="240" w:lineRule="auto"/>
      </w:pPr>
      <w:r>
        <w:separator/>
      </w:r>
    </w:p>
  </w:endnote>
  <w:endnote w:type="continuationSeparator" w:id="0">
    <w:p w14:paraId="18B825E2" w14:textId="77777777" w:rsidR="0069009A" w:rsidRDefault="0069009A" w:rsidP="003870E9">
      <w:pPr>
        <w:spacing w:after="0" w:line="240" w:lineRule="auto"/>
      </w:pPr>
      <w:r>
        <w:continuationSeparator/>
      </w:r>
    </w:p>
  </w:endnote>
  <w:endnote w:type="continuationNotice" w:id="1">
    <w:p w14:paraId="35792CB3" w14:textId="77777777" w:rsidR="00C30E1C" w:rsidRDefault="00C30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8"/>
      <w:gridCol w:w="2425"/>
      <w:gridCol w:w="2005"/>
      <w:gridCol w:w="2574"/>
    </w:tblGrid>
    <w:tr w:rsidR="007B0DAC" w:rsidRPr="00E10F15" w14:paraId="1A7165AE" w14:textId="77777777" w:rsidTr="007B0DAC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44C5FF9" w14:textId="77777777" w:rsidR="007B0DAC" w:rsidRPr="00E10F15" w:rsidRDefault="007B0DAC" w:rsidP="007B0DAC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10A8CA1" w14:textId="77777777" w:rsidR="007B0DAC" w:rsidRPr="00E10F15" w:rsidRDefault="007B0DAC" w:rsidP="007B0DAC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CC1C6AB" w14:textId="77777777" w:rsidR="007B0DAC" w:rsidRPr="00E10F15" w:rsidRDefault="007B0DAC" w:rsidP="007B0DAC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0EF6138" w14:textId="77777777" w:rsidR="007B0DAC" w:rsidRPr="00E10F15" w:rsidRDefault="007B0DAC" w:rsidP="007B0DAC">
          <w:pPr>
            <w:pStyle w:val="Bunntekst"/>
            <w:rPr>
              <w:bCs/>
              <w:sz w:val="16"/>
              <w:szCs w:val="16"/>
            </w:rPr>
          </w:pPr>
        </w:p>
      </w:tc>
    </w:tr>
    <w:tr w:rsidR="007B0DAC" w:rsidRPr="007B0DAC" w14:paraId="2D2E815F" w14:textId="77777777" w:rsidTr="007B0DAC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0B5690DE" w14:textId="77777777" w:rsidR="007B0DAC" w:rsidRPr="007B0DAC" w:rsidRDefault="007B0DAC" w:rsidP="007B0DAC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13004129" w14:textId="77777777" w:rsidR="007B0DAC" w:rsidRPr="007B0DAC" w:rsidRDefault="007B0DAC" w:rsidP="007B0DAC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BD07154" w14:textId="77777777" w:rsidR="007B0DAC" w:rsidRPr="007B0DAC" w:rsidRDefault="007B0DAC" w:rsidP="007B0DAC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698562B" w14:textId="77777777" w:rsidR="007B0DAC" w:rsidRPr="007B0DAC" w:rsidRDefault="007B0DAC" w:rsidP="007B0DAC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E-post</w:t>
          </w:r>
        </w:p>
      </w:tc>
    </w:tr>
    <w:tr w:rsidR="007B0DAC" w:rsidRPr="007B0DAC" w14:paraId="25BA263D" w14:textId="77777777" w:rsidTr="007B0DAC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C25D381" w14:textId="77777777" w:rsidR="007B0DAC" w:rsidRPr="007B0DAC" w:rsidRDefault="007B0DAC" w:rsidP="007B0DAC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022FEC56" w14:textId="77777777" w:rsidR="007B0DAC" w:rsidRPr="007B0DAC" w:rsidRDefault="007B0DAC" w:rsidP="007B0DAC">
          <w:pPr>
            <w:pStyle w:val="Bunntekst"/>
            <w:rPr>
              <w:sz w:val="16"/>
              <w:szCs w:val="16"/>
              <w:lang w:val="en-US"/>
            </w:rPr>
          </w:pPr>
          <w:r w:rsidRPr="007B0DAC">
            <w:rPr>
              <w:sz w:val="16"/>
              <w:szCs w:val="16"/>
            </w:rPr>
            <w:t>Allfarveien 5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38A4516" w14:textId="77777777" w:rsidR="007B0DAC" w:rsidRPr="007B0DAC" w:rsidRDefault="007B0DAC" w:rsidP="007B0DAC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72 46 73 00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6A89060E" w14:textId="56B516F1" w:rsidR="007B0DAC" w:rsidRPr="007B0DAC" w:rsidRDefault="007B0DAC" w:rsidP="007B0DAC">
          <w:pPr>
            <w:pStyle w:val="Bunntekst"/>
            <w:rPr>
              <w:sz w:val="16"/>
              <w:szCs w:val="16"/>
            </w:rPr>
          </w:pPr>
          <w:r w:rsidRPr="007B0DAC">
            <w:rPr>
              <w:bCs/>
              <w:sz w:val="16"/>
              <w:szCs w:val="16"/>
            </w:rPr>
            <w:t>p</w:t>
          </w:r>
          <w:r>
            <w:rPr>
              <w:bCs/>
              <w:sz w:val="16"/>
              <w:szCs w:val="16"/>
            </w:rPr>
            <w:t>ostmottak</w:t>
          </w:r>
          <w:r w:rsidRPr="007B0DAC">
            <w:rPr>
              <w:bCs/>
              <w:sz w:val="16"/>
              <w:szCs w:val="16"/>
            </w:rPr>
            <w:t>@orkland.kommune.no</w:t>
          </w:r>
        </w:p>
      </w:tc>
    </w:tr>
    <w:tr w:rsidR="007B0DAC" w:rsidRPr="007B0DAC" w14:paraId="51C3F1A5" w14:textId="77777777" w:rsidTr="007B0DAC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7159B093" w14:textId="77777777" w:rsidR="007B0DAC" w:rsidRPr="007B0DAC" w:rsidRDefault="007B0DAC" w:rsidP="007B0DAC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18D7DD02" w14:textId="77777777" w:rsidR="007B0DAC" w:rsidRPr="007B0DAC" w:rsidRDefault="007B0DAC" w:rsidP="007B0DAC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2C4654E5" w14:textId="77777777" w:rsidR="007B0DAC" w:rsidRPr="007B0DAC" w:rsidRDefault="007B0DAC" w:rsidP="007B0DAC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21338D64" w14:textId="77777777" w:rsidR="007B0DAC" w:rsidRPr="007B0DAC" w:rsidRDefault="007B0DAC" w:rsidP="007B0DAC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Internett</w:t>
          </w:r>
        </w:p>
      </w:tc>
    </w:tr>
    <w:tr w:rsidR="007B0DAC" w:rsidRPr="007B0DAC" w14:paraId="57D89AAD" w14:textId="77777777" w:rsidTr="007B0DAC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51A293F" w14:textId="77777777" w:rsidR="007B0DAC" w:rsidRPr="007B0DAC" w:rsidRDefault="007B0DAC" w:rsidP="007B0DAC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37AD3BB7" w14:textId="77777777" w:rsidR="007B0DAC" w:rsidRPr="007B0DAC" w:rsidRDefault="007B0DAC" w:rsidP="007B0DAC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0BD8AF8E" w14:textId="77777777" w:rsidR="007B0DAC" w:rsidRPr="007B0DAC" w:rsidRDefault="007B0DAC" w:rsidP="007B0DAC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12D3866C" w14:textId="77777777" w:rsidR="007B0DAC" w:rsidRPr="007B0DAC" w:rsidRDefault="007B0DAC" w:rsidP="007B0DAC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www.orkland.kommune.no</w:t>
          </w:r>
        </w:p>
      </w:tc>
    </w:tr>
  </w:tbl>
  <w:p w14:paraId="61555702" w14:textId="77777777" w:rsidR="007B0DAC" w:rsidRPr="007B0DAC" w:rsidRDefault="007B0DAC" w:rsidP="007B0D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8D05" w14:textId="77777777" w:rsidR="0069009A" w:rsidRDefault="0069009A" w:rsidP="003870E9">
      <w:pPr>
        <w:spacing w:after="0" w:line="240" w:lineRule="auto"/>
      </w:pPr>
      <w:r>
        <w:separator/>
      </w:r>
    </w:p>
  </w:footnote>
  <w:footnote w:type="continuationSeparator" w:id="0">
    <w:p w14:paraId="02F43829" w14:textId="77777777" w:rsidR="0069009A" w:rsidRDefault="0069009A" w:rsidP="003870E9">
      <w:pPr>
        <w:spacing w:after="0" w:line="240" w:lineRule="auto"/>
      </w:pPr>
      <w:r>
        <w:continuationSeparator/>
      </w:r>
    </w:p>
  </w:footnote>
  <w:footnote w:type="continuationNotice" w:id="1">
    <w:p w14:paraId="754E48A6" w14:textId="77777777" w:rsidR="00C30E1C" w:rsidRDefault="00C30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526"/>
      <w:gridCol w:w="3085"/>
      <w:gridCol w:w="1694"/>
      <w:gridCol w:w="1767"/>
    </w:tblGrid>
    <w:tr w:rsidR="007B0DAC" w14:paraId="290DBE76" w14:textId="77777777" w:rsidTr="007B0DAC">
      <w:tc>
        <w:tcPr>
          <w:tcW w:w="2526" w:type="dxa"/>
          <w:vMerge w:val="restart"/>
          <w:tcBorders>
            <w:bottom w:val="nil"/>
          </w:tcBorders>
        </w:tcPr>
        <w:p w14:paraId="55472ED4" w14:textId="77777777" w:rsidR="007B0DAC" w:rsidRDefault="007B0DAC" w:rsidP="00BC1EDD">
          <w:r>
            <w:rPr>
              <w:noProof/>
              <w:lang w:eastAsia="nb-NO"/>
            </w:rPr>
            <w:drawing>
              <wp:inline distT="0" distB="0" distL="0" distR="0" wp14:anchorId="60523D8E" wp14:editId="4E104E3F">
                <wp:extent cx="1460532" cy="581025"/>
                <wp:effectExtent l="0" t="0" r="635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rkland_kommune_logo_so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12" cy="60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tcBorders>
            <w:bottom w:val="nil"/>
          </w:tcBorders>
        </w:tcPr>
        <w:p w14:paraId="26DC6D6F" w14:textId="77777777" w:rsidR="007B0DAC" w:rsidRDefault="007B0DAC" w:rsidP="00BC1EDD"/>
      </w:tc>
      <w:tc>
        <w:tcPr>
          <w:tcW w:w="1694" w:type="dxa"/>
          <w:tcBorders>
            <w:bottom w:val="nil"/>
          </w:tcBorders>
          <w:vAlign w:val="bottom"/>
        </w:tcPr>
        <w:p w14:paraId="715EFCCF" w14:textId="77777777" w:rsidR="007B0DAC" w:rsidRPr="00193745" w:rsidRDefault="007B0DAC" w:rsidP="00BC1EDD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dato</w:t>
          </w:r>
        </w:p>
      </w:tc>
      <w:tc>
        <w:tcPr>
          <w:tcW w:w="1767" w:type="dxa"/>
          <w:tcBorders>
            <w:bottom w:val="nil"/>
          </w:tcBorders>
          <w:vAlign w:val="bottom"/>
        </w:tcPr>
        <w:p w14:paraId="641587F5" w14:textId="77777777" w:rsidR="007B0DAC" w:rsidRPr="00193745" w:rsidRDefault="007B0DAC" w:rsidP="00BC1EDD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referanse</w:t>
          </w:r>
        </w:p>
      </w:tc>
    </w:tr>
    <w:tr w:rsidR="007B0DAC" w14:paraId="4AC49AC0" w14:textId="77777777" w:rsidTr="007B0DAC">
      <w:trPr>
        <w:trHeight w:val="159"/>
      </w:trPr>
      <w:tc>
        <w:tcPr>
          <w:tcW w:w="2526" w:type="dxa"/>
          <w:vMerge/>
          <w:tcBorders>
            <w:bottom w:val="nil"/>
          </w:tcBorders>
        </w:tcPr>
        <w:p w14:paraId="0F508365" w14:textId="77777777" w:rsidR="007B0DAC" w:rsidRDefault="007B0DAC" w:rsidP="00BC1EDD">
          <w:pPr>
            <w:pStyle w:val="Topptekst"/>
          </w:pPr>
        </w:p>
      </w:tc>
      <w:tc>
        <w:tcPr>
          <w:tcW w:w="3085" w:type="dxa"/>
          <w:tcBorders>
            <w:bottom w:val="nil"/>
          </w:tcBorders>
        </w:tcPr>
        <w:p w14:paraId="1ECD7AF5" w14:textId="77777777" w:rsidR="007B0DAC" w:rsidRDefault="007B0DAC" w:rsidP="00BC1EDD">
          <w:pPr>
            <w:pStyle w:val="Topptekst"/>
          </w:pPr>
        </w:p>
      </w:tc>
      <w:tc>
        <w:tcPr>
          <w:tcW w:w="1694" w:type="dxa"/>
          <w:tcBorders>
            <w:bottom w:val="nil"/>
          </w:tcBorders>
        </w:tcPr>
        <w:sdt>
          <w:sdtPr>
            <w:tag w:val="DocumentDate"/>
            <w:id w:val="10002"/>
            <w:dataBinding w:prefixMappings="xmlns:gbs='http://www.software-innovation.no/growBusinessDocument'" w:xpath="/gbs:GrowBusinessDocument/gbs:DocumentDate[@gbs:key='10002']" w:storeItemID="{EEBA6314-4B60-43CF-A17C-4EEB37DB0D11}"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p w14:paraId="4BF2C47F" w14:textId="2E07DC25" w:rsidR="007B0DAC" w:rsidRDefault="007B0DAC" w:rsidP="00BC1EDD">
              <w:pPr>
                <w:pStyle w:val="Topptekst"/>
              </w:pPr>
              <w:r>
                <w:t xml:space="preserve">  </w:t>
              </w:r>
            </w:p>
          </w:sdtContent>
        </w:sdt>
      </w:tc>
      <w:tc>
        <w:tcPr>
          <w:tcW w:w="1767" w:type="dxa"/>
          <w:tcBorders>
            <w:bottom w:val="nil"/>
          </w:tcBorders>
        </w:tcPr>
        <w:p w14:paraId="3B691E85" w14:textId="2CC0D86B" w:rsidR="007B0DAC" w:rsidRDefault="007B0DAC" w:rsidP="00BC1EDD">
          <w:pPr>
            <w:pStyle w:val="Topptekst"/>
          </w:pPr>
        </w:p>
      </w:tc>
    </w:tr>
    <w:tr w:rsidR="007B0DAC" w:rsidRPr="00193745" w14:paraId="299DB30D" w14:textId="77777777" w:rsidTr="007B0DAC">
      <w:tc>
        <w:tcPr>
          <w:tcW w:w="2526" w:type="dxa"/>
          <w:vMerge/>
          <w:tcBorders>
            <w:bottom w:val="nil"/>
          </w:tcBorders>
          <w:vAlign w:val="bottom"/>
        </w:tcPr>
        <w:p w14:paraId="737187B2" w14:textId="77777777" w:rsidR="007B0DAC" w:rsidRPr="00193745" w:rsidRDefault="007B0DAC" w:rsidP="007B0DAC">
          <w:pPr>
            <w:pStyle w:val="Topptekst"/>
            <w:rPr>
              <w:rStyle w:val="Ledetekst"/>
            </w:rPr>
          </w:pPr>
        </w:p>
      </w:tc>
      <w:tc>
        <w:tcPr>
          <w:tcW w:w="3085" w:type="dxa"/>
          <w:tcBorders>
            <w:bottom w:val="nil"/>
          </w:tcBorders>
          <w:vAlign w:val="bottom"/>
        </w:tcPr>
        <w:p w14:paraId="656FB099" w14:textId="77777777" w:rsidR="007B0DAC" w:rsidRPr="00193745" w:rsidRDefault="007B0DAC" w:rsidP="007B0DAC">
          <w:pPr>
            <w:pStyle w:val="Topptekst"/>
            <w:rPr>
              <w:rStyle w:val="Ledetekst"/>
            </w:rPr>
          </w:pPr>
        </w:p>
      </w:tc>
      <w:tc>
        <w:tcPr>
          <w:tcW w:w="1694" w:type="dxa"/>
          <w:tcBorders>
            <w:bottom w:val="nil"/>
          </w:tcBorders>
        </w:tcPr>
        <w:p w14:paraId="08D6BE05" w14:textId="0E9632F9" w:rsidR="007B0DAC" w:rsidRPr="00B83B09" w:rsidRDefault="007B0DAC" w:rsidP="007B0DAC">
          <w:pPr>
            <w:pStyle w:val="Topptekst"/>
            <w:rPr>
              <w:rStyle w:val="Ledetekst"/>
              <w:lang w:val="en-US"/>
            </w:rPr>
          </w:pPr>
        </w:p>
      </w:tc>
      <w:tc>
        <w:tcPr>
          <w:tcW w:w="1767" w:type="dxa"/>
          <w:tcBorders>
            <w:bottom w:val="nil"/>
          </w:tcBorders>
          <w:vAlign w:val="bottom"/>
        </w:tcPr>
        <w:p w14:paraId="31447087" w14:textId="77777777" w:rsidR="007B0DAC" w:rsidRPr="00832E66" w:rsidRDefault="007B0DAC" w:rsidP="007B0DAC">
          <w:pPr>
            <w:pStyle w:val="Topptekst"/>
            <w:rPr>
              <w:rStyle w:val="Ledetekst"/>
              <w:sz w:val="24"/>
            </w:rPr>
          </w:pPr>
          <w:r>
            <w:rPr>
              <w:rStyle w:val="Ledetekst"/>
            </w:rPr>
            <w:fldChar w:fldCharType="begin"/>
          </w:r>
          <w:r>
            <w:rPr>
              <w:rStyle w:val="Ledetekst"/>
            </w:rPr>
            <w:instrText xml:space="preserve"> IF "</w:instrText>
          </w:r>
          <w:sdt>
            <w:sdtPr>
              <w:tag w:val="ReferenceNo"/>
              <w:id w:val="10004"/>
              <w:dataBinding w:prefixMappings="xmlns:gbs='http://www.software-innovation.no/growBusinessDocument'" w:xpath="/gbs:GrowBusinessDocument/gbs:ReferenceNo[@gbs:key='10004']" w:storeItemID="{EEBA6314-4B60-43CF-A17C-4EEB37DB0D11}"/>
              <w:text/>
            </w:sdtPr>
            <w:sdtContent>
              <w:r>
                <w:instrText xml:space="preserve">  </w:instrText>
              </w:r>
            </w:sdtContent>
          </w:sdt>
          <w:r>
            <w:rPr>
              <w:rStyle w:val="Ledetekst"/>
            </w:rPr>
            <w:instrText>" &lt;&gt; "  " "</w:instrText>
          </w:r>
          <w:r w:rsidRPr="00193745">
            <w:rPr>
              <w:rStyle w:val="Ledetekst"/>
            </w:rPr>
            <w:instrText>Deres referanse</w:instrText>
          </w:r>
          <w:r>
            <w:rPr>
              <w:rStyle w:val="Ledetekst"/>
            </w:rPr>
            <w:instrText xml:space="preserve">" </w:instrText>
          </w:r>
          <w:r>
            <w:rPr>
              <w:rStyle w:val="Ledetekst"/>
            </w:rPr>
            <w:fldChar w:fldCharType="separate"/>
          </w:r>
          <w:r>
            <w:rPr>
              <w:rStyle w:val="Ledetekst"/>
            </w:rPr>
            <w:fldChar w:fldCharType="end"/>
          </w:r>
          <w:r>
            <w:rPr>
              <w:rStyle w:val="Ledetekst"/>
            </w:rPr>
            <w:t xml:space="preserve"> </w:t>
          </w:r>
        </w:p>
      </w:tc>
    </w:tr>
    <w:tr w:rsidR="007B0DAC" w14:paraId="2810BF63" w14:textId="77777777" w:rsidTr="007B0DAC">
      <w:trPr>
        <w:trHeight w:val="363"/>
      </w:trPr>
      <w:tc>
        <w:tcPr>
          <w:tcW w:w="2526" w:type="dxa"/>
          <w:vMerge/>
          <w:tcBorders>
            <w:bottom w:val="nil"/>
          </w:tcBorders>
        </w:tcPr>
        <w:p w14:paraId="21EAC28E" w14:textId="77777777" w:rsidR="007B0DAC" w:rsidRDefault="007B0DAC" w:rsidP="007B0DAC">
          <w:pPr>
            <w:pStyle w:val="Topptekst"/>
          </w:pPr>
        </w:p>
      </w:tc>
      <w:tc>
        <w:tcPr>
          <w:tcW w:w="3085" w:type="dxa"/>
          <w:tcBorders>
            <w:bottom w:val="nil"/>
          </w:tcBorders>
        </w:tcPr>
        <w:p w14:paraId="46368A57" w14:textId="77777777" w:rsidR="007B0DAC" w:rsidRDefault="007B0DAC" w:rsidP="007B0DAC">
          <w:pPr>
            <w:pStyle w:val="Topptekst"/>
          </w:pPr>
        </w:p>
      </w:tc>
      <w:tc>
        <w:tcPr>
          <w:tcW w:w="3461" w:type="dxa"/>
          <w:gridSpan w:val="2"/>
          <w:tcBorders>
            <w:bottom w:val="nil"/>
          </w:tcBorders>
        </w:tcPr>
        <w:p w14:paraId="356613C2" w14:textId="7659DB11" w:rsidR="007B0DAC" w:rsidRDefault="007B0DAC" w:rsidP="007B0DAC">
          <w:pPr>
            <w:pStyle w:val="Topptekst"/>
          </w:pPr>
        </w:p>
      </w:tc>
    </w:tr>
  </w:tbl>
  <w:p w14:paraId="7B717541" w14:textId="55270712" w:rsidR="003870E9" w:rsidRPr="007B0DAC" w:rsidRDefault="003870E9" w:rsidP="007B0DA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E9"/>
    <w:rsid w:val="0004756F"/>
    <w:rsid w:val="000C18C5"/>
    <w:rsid w:val="003469F3"/>
    <w:rsid w:val="00382A26"/>
    <w:rsid w:val="003870E9"/>
    <w:rsid w:val="004B2F67"/>
    <w:rsid w:val="005F2488"/>
    <w:rsid w:val="0069009A"/>
    <w:rsid w:val="006F1836"/>
    <w:rsid w:val="0070685B"/>
    <w:rsid w:val="00750E49"/>
    <w:rsid w:val="00780704"/>
    <w:rsid w:val="007B0DAC"/>
    <w:rsid w:val="00A40A01"/>
    <w:rsid w:val="00B17857"/>
    <w:rsid w:val="00B41DB1"/>
    <w:rsid w:val="00B51000"/>
    <w:rsid w:val="00B94018"/>
    <w:rsid w:val="00BC273B"/>
    <w:rsid w:val="00BC2B28"/>
    <w:rsid w:val="00BC485C"/>
    <w:rsid w:val="00BD61FB"/>
    <w:rsid w:val="00C30E1C"/>
    <w:rsid w:val="00CD1E18"/>
    <w:rsid w:val="00D65C35"/>
    <w:rsid w:val="00D67A53"/>
    <w:rsid w:val="00DD0824"/>
    <w:rsid w:val="00E10F15"/>
    <w:rsid w:val="00E6335F"/>
    <w:rsid w:val="00EC5C69"/>
    <w:rsid w:val="00F446BF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1C53B5"/>
  <w15:chartTrackingRefBased/>
  <w15:docId w15:val="{54379EE4-5B67-4EFB-A7CC-BB15C85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E9"/>
  </w:style>
  <w:style w:type="paragraph" w:styleId="Bunntekst">
    <w:name w:val="footer"/>
    <w:basedOn w:val="Normal"/>
    <w:link w:val="BunntekstTegn"/>
    <w:uiPriority w:val="99"/>
    <w:unhideWhenUsed/>
    <w:rsid w:val="0038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E9"/>
  </w:style>
  <w:style w:type="table" w:styleId="Tabellrutenett">
    <w:name w:val="Table Grid"/>
    <w:basedOn w:val="Vanligtabell"/>
    <w:uiPriority w:val="59"/>
    <w:rsid w:val="007B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etekst">
    <w:name w:val="Ledetekst"/>
    <w:basedOn w:val="Standardskriftforavsnitt"/>
    <w:qFormat/>
    <w:rsid w:val="007B0DA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7335-BB29-4FC5-AFCD-97B1CAF014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D37034-92F6-4427-A6F2-80F69B091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F324B-1160-409D-AF32-BBD4B855D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48D92-0B78-476A-BE6F-5B99B6E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Dalsegg Gagnås</dc:creator>
  <cp:keywords/>
  <dc:description/>
  <cp:lastModifiedBy>Olav Dombu</cp:lastModifiedBy>
  <cp:revision>7</cp:revision>
  <dcterms:created xsi:type="dcterms:W3CDTF">2020-01-27T09:06:00Z</dcterms:created>
  <dcterms:modified xsi:type="dcterms:W3CDTF">2020-01-27T09:09:00Z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